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81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4"/>
        <w:gridCol w:w="6951"/>
      </w:tblGrid>
      <w:tr w:rsidR="00FB5A13" w:rsidRPr="00FB5A13">
        <w:tc>
          <w:tcPr>
            <w:tcW w:w="2864" w:type="dxa"/>
          </w:tcPr>
          <w:bookmarkStart w:id="0" w:name="loai_2"/>
          <w:p w:rsidR="00EE17DF" w:rsidRPr="00FB5A13" w:rsidRDefault="00E34D7A">
            <w:pPr>
              <w:spacing w:before="120" w:after="120" w:line="240" w:lineRule="auto"/>
              <w:jc w:val="center"/>
              <w:rPr>
                <w:rFonts w:ascii="Times New Roman" w:eastAsia="Times New Roman" w:hAnsi="Times New Roman" w:cs="Times New Roman"/>
                <w:b/>
                <w:bCs/>
                <w:kern w:val="0"/>
                <w:sz w:val="26"/>
                <w:szCs w:val="26"/>
                <w14:ligatures w14:val="none"/>
              </w:rPr>
            </w:pPr>
            <w:r w:rsidRPr="00FB5A13">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768B616" wp14:editId="671E603A">
                      <wp:simplePos x="0" y="0"/>
                      <wp:positionH relativeFrom="column">
                        <wp:posOffset>402590</wp:posOffset>
                      </wp:positionH>
                      <wp:positionV relativeFrom="paragraph">
                        <wp:posOffset>487045</wp:posOffset>
                      </wp:positionV>
                      <wp:extent cx="897890" cy="0"/>
                      <wp:effectExtent l="0" t="0" r="35560" b="19050"/>
                      <wp:wrapNone/>
                      <wp:docPr id="154676870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7890" cy="0"/>
                              </a:xfrm>
                              <a:prstGeom prst="line">
                                <a:avLst/>
                              </a:prstGeom>
                              <a:noFill/>
                              <a:ln w="9525">
                                <a:solidFill>
                                  <a:srgbClr val="000000"/>
                                </a:solidFill>
                                <a:round/>
                              </a:ln>
                            </wps:spPr>
                            <wps:bodyPr/>
                          </wps:wsp>
                        </a:graphicData>
                      </a:graphic>
                    </wp:anchor>
                  </w:drawing>
                </mc:Choice>
                <mc:Fallback xmlns:wpsCustomData="http://www.wps.cn/officeDocument/2013/wpsCustomData">
                  <w:pict>
                    <v:line id="Straight Connector 5" o:spid="_x0000_s1026" o:spt="20" style="position:absolute;left:0pt;margin-left:31.7pt;margin-top:38.35pt;height:0pt;width:70.7pt;z-index:251659264;mso-width-relative:page;mso-height-relative:page;" filled="f" stroked="t" coordsize="21600,21600" o:gfxdata="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fVkeXWAAAACAEAAA8AAAAAAAAA&#10;AQAgAAAAIgAAAGRycy9kb3ducmV2LnhtbFBLAQIUABQAAAAIAIdO4kC2hEnK2gEAALUDAAAOAAAA&#10;AAAAAAEAIAAAACUBAABkcnMvZTJvRG9jLnhtbFBLBQYAAAAABgAGAFkBAABxBQAAAAA=&#10;">
                      <v:fill on="f" focussize="0,0"/>
                      <v:stroke color="#000000" joinstyle="round"/>
                      <v:imagedata o:title=""/>
                      <o:lock v:ext="edit" aspectratio="f"/>
                    </v:line>
                  </w:pict>
                </mc:Fallback>
              </mc:AlternateContent>
            </w:r>
            <w:r w:rsidRPr="00FB5A13">
              <w:rPr>
                <w:rFonts w:ascii="Times New Roman" w:eastAsia="Times New Roman" w:hAnsi="Times New Roman" w:cs="Times New Roman"/>
                <w:b/>
                <w:bCs/>
                <w:kern w:val="0"/>
                <w:sz w:val="26"/>
                <w:szCs w:val="26"/>
                <w:lang w:val="vi-VN"/>
                <w14:ligatures w14:val="none"/>
              </w:rPr>
              <w:t>ỦY BAN NHÂN DÂN</w:t>
            </w:r>
            <w:r w:rsidRPr="00FB5A13">
              <w:rPr>
                <w:rFonts w:ascii="Times New Roman" w:eastAsia="Times New Roman" w:hAnsi="Times New Roman" w:cs="Times New Roman"/>
                <w:b/>
                <w:bCs/>
                <w:kern w:val="0"/>
                <w:sz w:val="26"/>
                <w:szCs w:val="26"/>
                <w:lang w:val="vi-VN"/>
                <w14:ligatures w14:val="none"/>
              </w:rPr>
              <w:br/>
              <w:t xml:space="preserve">TỈNH </w:t>
            </w:r>
            <w:r w:rsidRPr="00FB5A13">
              <w:rPr>
                <w:rFonts w:ascii="Times New Roman" w:eastAsia="Times New Roman" w:hAnsi="Times New Roman" w:cs="Times New Roman"/>
                <w:b/>
                <w:bCs/>
                <w:kern w:val="0"/>
                <w:sz w:val="26"/>
                <w:szCs w:val="26"/>
                <w14:ligatures w14:val="none"/>
              </w:rPr>
              <w:t>NINH BÌNH</w:t>
            </w:r>
          </w:p>
          <w:p w:rsidR="00EE17DF" w:rsidRPr="00FB5A13" w:rsidRDefault="00EE17DF">
            <w:pPr>
              <w:spacing w:after="0" w:line="240" w:lineRule="auto"/>
              <w:jc w:val="center"/>
              <w:rPr>
                <w:rFonts w:ascii="Times New Roman" w:eastAsia="Times New Roman" w:hAnsi="Times New Roman" w:cs="Times New Roman"/>
                <w:b/>
                <w:bCs/>
                <w:kern w:val="0"/>
                <w:sz w:val="28"/>
                <w:szCs w:val="28"/>
                <w:lang w:val="vi-VN"/>
                <w14:ligatures w14:val="none"/>
              </w:rPr>
            </w:pPr>
          </w:p>
        </w:tc>
        <w:tc>
          <w:tcPr>
            <w:tcW w:w="6951" w:type="dxa"/>
          </w:tcPr>
          <w:p w:rsidR="00EE17DF" w:rsidRPr="00FB5A13" w:rsidRDefault="00E34D7A">
            <w:pPr>
              <w:spacing w:before="120" w:after="120" w:line="240" w:lineRule="auto"/>
              <w:jc w:val="center"/>
              <w:rPr>
                <w:rFonts w:ascii="Times New Roman" w:eastAsia="Times New Roman" w:hAnsi="Times New Roman" w:cs="Times New Roman"/>
                <w:i/>
                <w:iCs/>
                <w:kern w:val="0"/>
                <w:sz w:val="18"/>
                <w:szCs w:val="28"/>
                <w:lang w:val="vi-VN"/>
                <w14:ligatures w14:val="none"/>
              </w:rPr>
            </w:pPr>
            <w:r w:rsidRPr="00FB5A13">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135E830A" wp14:editId="2BD5D4AD">
                      <wp:simplePos x="0" y="0"/>
                      <wp:positionH relativeFrom="column">
                        <wp:posOffset>1075690</wp:posOffset>
                      </wp:positionH>
                      <wp:positionV relativeFrom="paragraph">
                        <wp:posOffset>534670</wp:posOffset>
                      </wp:positionV>
                      <wp:extent cx="2194560" cy="0"/>
                      <wp:effectExtent l="0" t="0" r="0" b="0"/>
                      <wp:wrapNone/>
                      <wp:docPr id="42826733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ln>
                            </wps:spPr>
                            <wps:bodyPr/>
                          </wps:wsp>
                        </a:graphicData>
                      </a:graphic>
                    </wp:anchor>
                  </w:drawing>
                </mc:Choice>
                <mc:Fallback xmlns:wpsCustomData="http://www.wps.cn/officeDocument/2013/wpsCustomData">
                  <w:pict>
                    <v:line id="Straight Connector 5" o:spid="_x0000_s1026" o:spt="20" style="position:absolute;left:0pt;margin-left:84.7pt;margin-top:42.1pt;height:0pt;width:172.8pt;z-index:251660288;mso-width-relative:page;mso-height-relative:page;" filled="f" stroked="t" coordsize="21600,21600" o:gfxdata="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nAs1x1gAAAAkBAAAPAAAAAAAA&#10;AAEAIAAAACIAAABkcnMvZG93bnJldi54bWxQSwECFAAUAAAACACHTuJA6KbWY9sBAAC1AwAADgAA&#10;AAAAAAABACAAAAAlAQAAZHJzL2Uyb0RvYy54bWxQSwUGAAAAAAYABgBZAQAAcgUAAAAA&#10;">
                      <v:fill on="f" focussize="0,0"/>
                      <v:stroke color="#000000" joinstyle="round"/>
                      <v:imagedata o:title=""/>
                      <o:lock v:ext="edit" aspectratio="f"/>
                    </v:line>
                  </w:pict>
                </mc:Fallback>
              </mc:AlternateContent>
            </w:r>
            <w:r w:rsidRPr="00FB5A13">
              <w:rPr>
                <w:rFonts w:ascii="Times New Roman" w:eastAsia="Times New Roman" w:hAnsi="Times New Roman" w:cs="Times New Roman"/>
                <w:b/>
                <w:bCs/>
                <w:kern w:val="0"/>
                <w:sz w:val="26"/>
                <w:szCs w:val="26"/>
                <w:lang w:val="vi-VN"/>
                <w14:ligatures w14:val="none"/>
              </w:rPr>
              <w:t>CỘNG HÒA XÃ HỘI CHỦ NGHĨA VIỆT NAM</w:t>
            </w:r>
            <w:r w:rsidRPr="00FB5A13">
              <w:rPr>
                <w:rFonts w:ascii="Times New Roman" w:eastAsia="Times New Roman" w:hAnsi="Times New Roman" w:cs="Times New Roman"/>
                <w:b/>
                <w:bCs/>
                <w:kern w:val="0"/>
                <w:sz w:val="26"/>
                <w:szCs w:val="26"/>
                <w:lang w:val="vi-VN"/>
                <w14:ligatures w14:val="none"/>
              </w:rPr>
              <w:br/>
            </w:r>
            <w:r w:rsidRPr="00FB5A13">
              <w:rPr>
                <w:rFonts w:ascii="Times New Roman" w:eastAsia="Times New Roman" w:hAnsi="Times New Roman" w:cs="Times New Roman"/>
                <w:b/>
                <w:bCs/>
                <w:kern w:val="0"/>
                <w:sz w:val="28"/>
                <w:szCs w:val="28"/>
                <w:lang w:val="vi-VN"/>
                <w14:ligatures w14:val="none"/>
              </w:rPr>
              <w:t>Độc lập - Tự do - Hạnh phúc</w:t>
            </w:r>
            <w:r w:rsidRPr="00FB5A13">
              <w:rPr>
                <w:rFonts w:ascii="Times New Roman" w:eastAsia="Times New Roman" w:hAnsi="Times New Roman" w:cs="Times New Roman"/>
                <w:b/>
                <w:bCs/>
                <w:kern w:val="0"/>
                <w:sz w:val="28"/>
                <w:szCs w:val="28"/>
                <w:lang w:val="vi-VN"/>
                <w14:ligatures w14:val="none"/>
              </w:rPr>
              <w:br/>
            </w:r>
          </w:p>
        </w:tc>
      </w:tr>
    </w:tbl>
    <w:p w:rsidR="00EE17DF" w:rsidRPr="00FB5A13" w:rsidRDefault="00E34D7A">
      <w:pPr>
        <w:shd w:val="clear" w:color="auto" w:fill="FFFFFF"/>
        <w:spacing w:after="0" w:line="240" w:lineRule="auto"/>
        <w:jc w:val="center"/>
        <w:rPr>
          <w:rFonts w:ascii="Times New Roman" w:eastAsia="Times New Roman" w:hAnsi="Times New Roman" w:cs="Times New Roman"/>
          <w:kern w:val="0"/>
          <w:sz w:val="28"/>
          <w:szCs w:val="28"/>
          <w:lang w:val="vi-VN"/>
          <w14:ligatures w14:val="none"/>
        </w:rPr>
      </w:pPr>
      <w:bookmarkStart w:id="1" w:name="_Hlk224827786"/>
      <w:r w:rsidRPr="00FB5A13">
        <w:rPr>
          <w:rFonts w:ascii="Times New Roman" w:eastAsia="Times New Roman" w:hAnsi="Times New Roman" w:cs="Times New Roman"/>
          <w:b/>
          <w:bCs/>
          <w:kern w:val="0"/>
          <w:sz w:val="28"/>
          <w:szCs w:val="28"/>
          <w:lang w:val="vi-VN"/>
          <w14:ligatures w14:val="none"/>
        </w:rPr>
        <w:t>QU</w:t>
      </w:r>
      <w:r w:rsidRPr="00FB5A13">
        <w:rPr>
          <w:rFonts w:ascii="Times New Roman" w:eastAsia="Times New Roman" w:hAnsi="Times New Roman" w:cs="Times New Roman"/>
          <w:b/>
          <w:bCs/>
          <w:kern w:val="0"/>
          <w:sz w:val="28"/>
          <w:szCs w:val="28"/>
          <w14:ligatures w14:val="none"/>
        </w:rPr>
        <w:t>Y</w:t>
      </w:r>
      <w:r w:rsidRPr="00FB5A13">
        <w:rPr>
          <w:rFonts w:ascii="Times New Roman" w:eastAsia="Times New Roman" w:hAnsi="Times New Roman" w:cs="Times New Roman"/>
          <w:b/>
          <w:bCs/>
          <w:kern w:val="0"/>
          <w:sz w:val="28"/>
          <w:szCs w:val="28"/>
          <w:lang w:val="vi-VN"/>
          <w14:ligatures w14:val="none"/>
        </w:rPr>
        <w:t xml:space="preserve"> </w:t>
      </w:r>
      <w:bookmarkEnd w:id="0"/>
      <w:r w:rsidRPr="00FB5A13">
        <w:rPr>
          <w:rFonts w:ascii="Times New Roman" w:eastAsia="Times New Roman" w:hAnsi="Times New Roman" w:cs="Times New Roman"/>
          <w:b/>
          <w:bCs/>
          <w:kern w:val="0"/>
          <w:sz w:val="28"/>
          <w:szCs w:val="28"/>
          <w:lang w:val="vi-VN"/>
          <w14:ligatures w14:val="none"/>
        </w:rPr>
        <w:t>ĐỊNH</w:t>
      </w:r>
    </w:p>
    <w:p w:rsidR="00EE17DF" w:rsidRPr="00FB5A13" w:rsidRDefault="00E34D7A">
      <w:pPr>
        <w:shd w:val="clear" w:color="auto" w:fill="FFFFFF"/>
        <w:spacing w:after="0" w:line="240" w:lineRule="auto"/>
        <w:jc w:val="center"/>
        <w:rPr>
          <w:rFonts w:ascii="Times New Roman" w:hAnsi="Times New Roman" w:cs="Times New Roman"/>
          <w:b/>
          <w:sz w:val="28"/>
          <w:szCs w:val="28"/>
          <w:lang w:val="nl-NL"/>
        </w:rPr>
      </w:pPr>
      <w:r w:rsidRPr="00FB5A13">
        <w:rPr>
          <w:rFonts w:ascii="Times New Roman" w:hAnsi="Times New Roman" w:cs="Times New Roman"/>
          <w:b/>
          <w:sz w:val="28"/>
          <w:szCs w:val="28"/>
          <w:lang w:val="nl-NL"/>
        </w:rPr>
        <w:t>Quản lý nhiệm vụ đổi mới sáng tạo sử dụng ngân sách nhà nước</w:t>
      </w:r>
    </w:p>
    <w:p w:rsidR="00EE17DF" w:rsidRPr="00FB5A13" w:rsidRDefault="00E34D7A">
      <w:pPr>
        <w:shd w:val="clear" w:color="auto" w:fill="FFFFFF"/>
        <w:spacing w:after="0" w:line="240" w:lineRule="auto"/>
        <w:jc w:val="center"/>
        <w:rPr>
          <w:rFonts w:ascii="Times New Roman" w:eastAsia="Times New Roman" w:hAnsi="Times New Roman" w:cs="Times New Roman"/>
          <w:b/>
          <w:spacing w:val="-6"/>
          <w:kern w:val="0"/>
          <w:sz w:val="28"/>
          <w:szCs w:val="28"/>
          <w:lang w:val="nl-NL"/>
          <w14:ligatures w14:val="none"/>
        </w:rPr>
      </w:pPr>
      <w:r w:rsidRPr="00FB5A13">
        <w:rPr>
          <w:rFonts w:ascii="Times New Roman" w:hAnsi="Times New Roman" w:cs="Times New Roman"/>
          <w:b/>
          <w:sz w:val="28"/>
          <w:szCs w:val="28"/>
          <w:lang w:val="nl-NL"/>
        </w:rPr>
        <w:t>trên địa bàn tỉnh Ninh</w:t>
      </w:r>
      <w:r w:rsidRPr="00FB5A13">
        <w:rPr>
          <w:rFonts w:ascii="Times New Roman" w:eastAsia="Times New Roman" w:hAnsi="Times New Roman" w:cs="Times New Roman"/>
          <w:b/>
          <w:spacing w:val="-6"/>
          <w:kern w:val="0"/>
          <w:sz w:val="28"/>
          <w:szCs w:val="28"/>
          <w:lang w:val="nl-NL"/>
          <w14:ligatures w14:val="none"/>
        </w:rPr>
        <w:t xml:space="preserve"> Bình</w:t>
      </w:r>
    </w:p>
    <w:p w:rsidR="00EE17DF" w:rsidRPr="00FB5A13" w:rsidRDefault="00E34D7A">
      <w:pPr>
        <w:shd w:val="clear" w:color="auto" w:fill="FFFFFF"/>
        <w:spacing w:after="0" w:line="240" w:lineRule="auto"/>
        <w:jc w:val="center"/>
        <w:rPr>
          <w:rFonts w:ascii="Times New Roman" w:eastAsia="Times New Roman" w:hAnsi="Times New Roman" w:cs="Times New Roman"/>
          <w:i/>
          <w:iCs/>
          <w:kern w:val="0"/>
          <w:sz w:val="28"/>
          <w:szCs w:val="28"/>
          <w:lang w:val="vi-VN"/>
          <w14:ligatures w14:val="none"/>
        </w:rPr>
      </w:pPr>
      <w:r w:rsidRPr="00FB5A13">
        <w:rPr>
          <w:rFonts w:ascii="Times New Roman" w:eastAsia="Times New Roman" w:hAnsi="Times New Roman" w:cs="Times New Roman"/>
          <w:i/>
          <w:iCs/>
          <w:kern w:val="0"/>
          <w:sz w:val="28"/>
          <w:szCs w:val="28"/>
          <w:lang w:val="vi-VN"/>
          <w14:ligatures w14:val="none"/>
        </w:rPr>
        <w:t xml:space="preserve">(Ban hành kèm theo Quyết định số </w:t>
      </w:r>
      <w:r w:rsidRPr="00FB5A13">
        <w:rPr>
          <w:rFonts w:ascii="Times New Roman" w:eastAsia="Times New Roman" w:hAnsi="Times New Roman" w:cs="Times New Roman"/>
          <w:i/>
          <w:iCs/>
          <w:kern w:val="0"/>
          <w:sz w:val="28"/>
          <w:szCs w:val="28"/>
          <w14:ligatures w14:val="none"/>
        </w:rPr>
        <w:t xml:space="preserve">    </w:t>
      </w:r>
      <w:r w:rsidRPr="00FB5A13">
        <w:rPr>
          <w:rFonts w:ascii="Times New Roman" w:eastAsia="Times New Roman" w:hAnsi="Times New Roman" w:cs="Times New Roman"/>
          <w:i/>
          <w:iCs/>
          <w:kern w:val="0"/>
          <w:sz w:val="28"/>
          <w:szCs w:val="28"/>
          <w:lang w:val="vi-VN"/>
          <w14:ligatures w14:val="none"/>
        </w:rPr>
        <w:t xml:space="preserve">    /202</w:t>
      </w:r>
      <w:r w:rsidRPr="00FB5A13">
        <w:rPr>
          <w:rFonts w:ascii="Times New Roman" w:eastAsia="Times New Roman" w:hAnsi="Times New Roman" w:cs="Times New Roman"/>
          <w:i/>
          <w:iCs/>
          <w:kern w:val="0"/>
          <w:sz w:val="28"/>
          <w:szCs w:val="28"/>
          <w:lang w:val="nl-NL"/>
          <w14:ligatures w14:val="none"/>
        </w:rPr>
        <w:t>6</w:t>
      </w:r>
      <w:r w:rsidRPr="00FB5A13">
        <w:rPr>
          <w:rFonts w:ascii="Times New Roman" w:eastAsia="Times New Roman" w:hAnsi="Times New Roman" w:cs="Times New Roman"/>
          <w:i/>
          <w:iCs/>
          <w:kern w:val="0"/>
          <w:sz w:val="28"/>
          <w:szCs w:val="28"/>
          <w:lang w:val="vi-VN"/>
          <w14:ligatures w14:val="none"/>
        </w:rPr>
        <w:t>/QĐ-</w:t>
      </w:r>
      <w:r w:rsidRPr="00FB5A13">
        <w:rPr>
          <w:rFonts w:ascii="Times New Roman" w:eastAsia="Times New Roman" w:hAnsi="Times New Roman" w:cs="Times New Roman"/>
          <w:i/>
          <w:iCs/>
          <w:kern w:val="0"/>
          <w:sz w:val="28"/>
          <w:szCs w:val="28"/>
          <w:shd w:val="clear" w:color="auto" w:fill="FFFFFF"/>
          <w:lang w:val="vi-VN"/>
          <w14:ligatures w14:val="none"/>
        </w:rPr>
        <w:t>UBND</w:t>
      </w:r>
      <w:r w:rsidRPr="00FB5A13">
        <w:rPr>
          <w:rFonts w:ascii="Times New Roman" w:eastAsia="Times New Roman" w:hAnsi="Times New Roman" w:cs="Times New Roman"/>
          <w:i/>
          <w:iCs/>
          <w:kern w:val="0"/>
          <w:sz w:val="28"/>
          <w:szCs w:val="28"/>
          <w:lang w:val="vi-VN"/>
          <w14:ligatures w14:val="none"/>
        </w:rPr>
        <w:t>)</w:t>
      </w:r>
    </w:p>
    <w:p w:rsidR="00EE17DF" w:rsidRPr="00FB5A13" w:rsidRDefault="00E34D7A">
      <w:pPr>
        <w:shd w:val="clear" w:color="auto" w:fill="FFFFFF"/>
        <w:spacing w:after="0" w:line="240" w:lineRule="auto"/>
        <w:jc w:val="center"/>
        <w:rPr>
          <w:rFonts w:ascii="Times New Roman" w:eastAsia="Times New Roman" w:hAnsi="Times New Roman" w:cs="Times New Roman"/>
          <w:kern w:val="0"/>
          <w:sz w:val="28"/>
          <w:szCs w:val="28"/>
          <w:lang w:val="vi-VN"/>
          <w14:ligatures w14:val="none"/>
        </w:rPr>
      </w:pPr>
      <w:r w:rsidRPr="00FB5A13">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454CB39C" wp14:editId="2A933B71">
                <wp:simplePos x="0" y="0"/>
                <wp:positionH relativeFrom="column">
                  <wp:posOffset>2189480</wp:posOffset>
                </wp:positionH>
                <wp:positionV relativeFrom="paragraph">
                  <wp:posOffset>20955</wp:posOffset>
                </wp:positionV>
                <wp:extent cx="1536065" cy="0"/>
                <wp:effectExtent l="0" t="0" r="26035" b="1905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192" cy="0"/>
                        </a:xfrm>
                        <a:prstGeom prst="line">
                          <a:avLst/>
                        </a:prstGeom>
                        <a:noFill/>
                        <a:ln w="9525">
                          <a:solidFill>
                            <a:srgbClr val="000000"/>
                          </a:solidFill>
                          <a:round/>
                        </a:ln>
                      </wps:spPr>
                      <wps:bodyPr/>
                    </wps:wsp>
                  </a:graphicData>
                </a:graphic>
              </wp:anchor>
            </w:drawing>
          </mc:Choice>
          <mc:Fallback xmlns:wpsCustomData="http://www.wps.cn/officeDocument/2013/wpsCustomData">
            <w:pict>
              <v:line id="Straight Connector 5" o:spid="_x0000_s1026" o:spt="20" style="position:absolute;left:0pt;margin-left:172.4pt;margin-top:1.65pt;height:0pt;width:120.95pt;z-index:251661312;mso-width-relative:page;mso-height-relative:page;" filled="f" stroked="t" coordsize="21600,21600" o:gfxdata="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2Y5unUAAAABwEAAA8AAAAAAAAAAQAgAAAAIgAA&#10;AGRycy9kb3ducmV2LnhtbFBLAQIUABQAAAAIAIdO4kD2hsvN0wEAAK0DAAAOAAAAAAAAAAEAIAAA&#10;ACMBAABkcnMvZTJvRG9jLnhtbFBLBQYAAAAABgAGAFkBAABoBQAAAAA=&#10;">
                <v:fill on="f" focussize="0,0"/>
                <v:stroke color="#000000" joinstyle="round"/>
                <v:imagedata o:title=""/>
                <o:lock v:ext="edit" aspectratio="f"/>
              </v:line>
            </w:pict>
          </mc:Fallback>
        </mc:AlternateContent>
      </w:r>
    </w:p>
    <w:p w:rsidR="00EE17DF" w:rsidRPr="00FB5A13" w:rsidRDefault="00E34D7A">
      <w:pPr>
        <w:shd w:val="clear" w:color="auto" w:fill="FFFFFF"/>
        <w:spacing w:before="120" w:after="120" w:line="240" w:lineRule="auto"/>
        <w:jc w:val="center"/>
        <w:rPr>
          <w:rFonts w:ascii="Times New Roman" w:eastAsia="Times New Roman" w:hAnsi="Times New Roman" w:cs="Times New Roman"/>
          <w:kern w:val="0"/>
          <w:sz w:val="28"/>
          <w:szCs w:val="28"/>
          <w:lang w:val="vi-VN"/>
          <w14:ligatures w14:val="none"/>
        </w:rPr>
      </w:pPr>
      <w:bookmarkStart w:id="2" w:name="chuong_1"/>
      <w:r w:rsidRPr="00FB5A13">
        <w:rPr>
          <w:rFonts w:ascii="Times New Roman" w:eastAsia="Times New Roman" w:hAnsi="Times New Roman" w:cs="Times New Roman"/>
          <w:b/>
          <w:bCs/>
          <w:kern w:val="0"/>
          <w:sz w:val="28"/>
          <w:szCs w:val="28"/>
          <w:lang w:val="vi-VN"/>
          <w14:ligatures w14:val="none"/>
        </w:rPr>
        <w:t>Chương I</w:t>
      </w:r>
      <w:bookmarkEnd w:id="2"/>
    </w:p>
    <w:p w:rsidR="00EE17DF" w:rsidRPr="00FB5A13" w:rsidRDefault="00E34D7A">
      <w:pPr>
        <w:shd w:val="clear" w:color="auto" w:fill="FFFFFF"/>
        <w:spacing w:before="120" w:after="120" w:line="240" w:lineRule="auto"/>
        <w:jc w:val="center"/>
        <w:rPr>
          <w:rFonts w:ascii="Times New Roman" w:eastAsia="Times New Roman" w:hAnsi="Times New Roman" w:cs="Times New Roman"/>
          <w:b/>
          <w:bCs/>
          <w:kern w:val="0"/>
          <w:sz w:val="28"/>
          <w:szCs w:val="28"/>
          <w:lang w:val="vi-VN"/>
          <w14:ligatures w14:val="none"/>
        </w:rPr>
      </w:pPr>
      <w:bookmarkStart w:id="3" w:name="chuong_1_name"/>
      <w:r w:rsidRPr="00FB5A13">
        <w:rPr>
          <w:rFonts w:ascii="Times New Roman" w:eastAsia="Times New Roman" w:hAnsi="Times New Roman" w:cs="Times New Roman"/>
          <w:b/>
          <w:bCs/>
          <w:kern w:val="0"/>
          <w:sz w:val="28"/>
          <w:szCs w:val="28"/>
          <w:lang w:val="vi-VN"/>
          <w14:ligatures w14:val="none"/>
        </w:rPr>
        <w:t>QUY ĐỊNH CHUNG</w:t>
      </w:r>
      <w:bookmarkEnd w:id="3"/>
    </w:p>
    <w:p w:rsidR="00EE17DF" w:rsidRPr="00FB5A13" w:rsidRDefault="00EE17DF">
      <w:pPr>
        <w:shd w:val="clear" w:color="auto" w:fill="FFFFFF"/>
        <w:spacing w:after="0" w:line="240" w:lineRule="auto"/>
        <w:jc w:val="center"/>
        <w:rPr>
          <w:rFonts w:ascii="Times New Roman" w:eastAsia="Times New Roman" w:hAnsi="Times New Roman" w:cs="Times New Roman"/>
          <w:kern w:val="0"/>
          <w:sz w:val="12"/>
          <w:szCs w:val="28"/>
          <w:lang w:val="vi-VN"/>
          <w14:ligatures w14:val="none"/>
        </w:rPr>
      </w:pPr>
    </w:p>
    <w:p w:rsidR="00EE17DF" w:rsidRPr="00FB5A13" w:rsidRDefault="00E34D7A">
      <w:pPr>
        <w:shd w:val="clear" w:color="auto" w:fill="FFFFFF"/>
        <w:spacing w:before="100" w:after="0" w:line="240" w:lineRule="auto"/>
        <w:ind w:firstLine="720"/>
        <w:jc w:val="both"/>
        <w:rPr>
          <w:rFonts w:ascii="Times New Roman" w:eastAsia="Times New Roman" w:hAnsi="Times New Roman" w:cs="Times New Roman"/>
          <w:kern w:val="0"/>
          <w:sz w:val="28"/>
          <w:szCs w:val="28"/>
          <w:lang w:val="vi-VN"/>
          <w14:ligatures w14:val="none"/>
        </w:rPr>
      </w:pPr>
      <w:bookmarkStart w:id="4" w:name="dieu_1_1"/>
      <w:r w:rsidRPr="00FB5A13">
        <w:rPr>
          <w:rFonts w:ascii="Times New Roman" w:eastAsia="Times New Roman" w:hAnsi="Times New Roman" w:cs="Times New Roman"/>
          <w:b/>
          <w:bCs/>
          <w:kern w:val="0"/>
          <w:sz w:val="28"/>
          <w:szCs w:val="28"/>
          <w:lang w:val="vi-VN"/>
          <w14:ligatures w14:val="none"/>
        </w:rPr>
        <w:t>Điều 1. Phạm vi điều chỉnh</w:t>
      </w:r>
      <w:bookmarkEnd w:id="4"/>
    </w:p>
    <w:p w:rsidR="00EE17DF" w:rsidRPr="00FB5A13" w:rsidRDefault="00E34D7A">
      <w:pPr>
        <w:shd w:val="clear" w:color="auto" w:fill="FFFFFF"/>
        <w:spacing w:before="100" w:after="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lang w:val="vi-VN"/>
          <w14:ligatures w14:val="none"/>
        </w:rPr>
        <w:t>Quy định này quy định về quản lý nhiệm vụ đổi mới sáng tạo sử dụng ngân sách nhà nước trên địa bàn tỉnh Ninh</w:t>
      </w:r>
      <w:r w:rsidRPr="00FB5A13">
        <w:rPr>
          <w:rFonts w:ascii="Times New Roman" w:eastAsia="Times New Roman" w:hAnsi="Times New Roman" w:cs="Times New Roman"/>
          <w:kern w:val="0"/>
          <w:sz w:val="28"/>
          <w:szCs w:val="28"/>
          <w14:ligatures w14:val="none"/>
        </w:rPr>
        <w:t xml:space="preserve"> Bình.</w:t>
      </w:r>
    </w:p>
    <w:p w:rsidR="00EE17DF" w:rsidRPr="00FB5A13" w:rsidRDefault="00E34D7A">
      <w:pPr>
        <w:shd w:val="clear" w:color="auto" w:fill="FFFFFF"/>
        <w:spacing w:before="100" w:after="0" w:line="240" w:lineRule="auto"/>
        <w:ind w:firstLine="720"/>
        <w:jc w:val="both"/>
        <w:rPr>
          <w:rFonts w:ascii="Times New Roman" w:eastAsia="Times New Roman" w:hAnsi="Times New Roman" w:cs="Times New Roman"/>
          <w:kern w:val="0"/>
          <w:sz w:val="28"/>
          <w:szCs w:val="28"/>
          <w:lang w:val="vi-VN"/>
          <w14:ligatures w14:val="none"/>
        </w:rPr>
      </w:pPr>
      <w:bookmarkStart w:id="5" w:name="dieu_2_1"/>
      <w:r w:rsidRPr="00FB5A13">
        <w:rPr>
          <w:rFonts w:ascii="Times New Roman" w:eastAsia="Times New Roman" w:hAnsi="Times New Roman" w:cs="Times New Roman"/>
          <w:b/>
          <w:bCs/>
          <w:kern w:val="0"/>
          <w:sz w:val="28"/>
          <w:szCs w:val="28"/>
          <w:lang w:val="vi-VN"/>
          <w14:ligatures w14:val="none"/>
        </w:rPr>
        <w:t>Điều 2. Đối tượng áp dụng</w:t>
      </w:r>
      <w:bookmarkEnd w:id="5"/>
    </w:p>
    <w:p w:rsidR="00EE17DF" w:rsidRPr="00FB5A13" w:rsidRDefault="00E34D7A">
      <w:pPr>
        <w:shd w:val="clear" w:color="auto" w:fill="FFFFFF"/>
        <w:spacing w:before="100" w:after="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Quy định này áp dụng đối với cơ quan quản lý nhiệm vụ đổi mới sáng tạo và các tổ chức, cá nhân có liên quan trên địa bàn tỉnh Ninh Bình.</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b/>
          <w:bCs/>
          <w:spacing w:val="-2"/>
          <w:kern w:val="0"/>
          <w:sz w:val="28"/>
          <w:szCs w:val="28"/>
          <w14:ligatures w14:val="none"/>
        </w:rPr>
      </w:pPr>
      <w:bookmarkStart w:id="6" w:name="chuong_2"/>
      <w:r w:rsidRPr="00FB5A13">
        <w:rPr>
          <w:rFonts w:ascii="Times New Roman" w:eastAsia="Times New Roman" w:hAnsi="Times New Roman" w:cs="Times New Roman"/>
          <w:b/>
          <w:bCs/>
          <w:spacing w:val="-2"/>
          <w:kern w:val="0"/>
          <w:sz w:val="28"/>
          <w:szCs w:val="28"/>
          <w:lang w:val="vi-VN"/>
          <w14:ligatures w14:val="none"/>
        </w:rPr>
        <w:t xml:space="preserve">Điều 3. </w:t>
      </w:r>
      <w:r w:rsidRPr="00FB5A13">
        <w:rPr>
          <w:rFonts w:ascii="Times New Roman" w:eastAsia="Times New Roman" w:hAnsi="Times New Roman" w:cs="Times New Roman"/>
          <w:b/>
          <w:bCs/>
          <w:spacing w:val="-2"/>
          <w:kern w:val="0"/>
          <w:sz w:val="28"/>
          <w:szCs w:val="28"/>
          <w14:ligatures w14:val="none"/>
        </w:rPr>
        <w:t>Giải thích từ ngữ</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spacing w:val="-2"/>
          <w:kern w:val="0"/>
          <w:sz w:val="28"/>
          <w:szCs w:val="28"/>
          <w14:ligatures w14:val="none"/>
        </w:rPr>
      </w:pPr>
      <w:r w:rsidRPr="00FB5A13">
        <w:rPr>
          <w:rFonts w:ascii="Times New Roman" w:eastAsia="Times New Roman" w:hAnsi="Times New Roman" w:cs="Times New Roman"/>
          <w:spacing w:val="-2"/>
          <w:kern w:val="0"/>
          <w:sz w:val="28"/>
          <w:szCs w:val="28"/>
          <w14:ligatures w14:val="none"/>
        </w:rPr>
        <w:t>Trong quy định này, các từ ngữ dưới đây được hiểu như sau:</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spacing w:val="-2"/>
          <w:kern w:val="0"/>
          <w:sz w:val="28"/>
          <w:szCs w:val="28"/>
          <w:lang w:val="vi-VN"/>
          <w14:ligatures w14:val="none"/>
        </w:rPr>
      </w:pPr>
      <w:r w:rsidRPr="00FB5A13">
        <w:rPr>
          <w:rFonts w:ascii="Times New Roman" w:eastAsia="Times New Roman" w:hAnsi="Times New Roman" w:cs="Times New Roman"/>
          <w:spacing w:val="-2"/>
          <w:kern w:val="0"/>
          <w:sz w:val="28"/>
          <w:szCs w:val="28"/>
          <w:lang w:val="vi-VN"/>
          <w14:ligatures w14:val="none"/>
        </w:rPr>
        <w:t xml:space="preserve">1. </w:t>
      </w:r>
      <w:r w:rsidRPr="00FB5A13">
        <w:rPr>
          <w:rFonts w:ascii="Times New Roman" w:eastAsia="Times New Roman" w:hAnsi="Times New Roman" w:cs="Times New Roman"/>
          <w:i/>
          <w:spacing w:val="-2"/>
          <w:kern w:val="0"/>
          <w:sz w:val="28"/>
          <w:szCs w:val="28"/>
          <w:lang w:val="vi-VN"/>
          <w14:ligatures w14:val="none"/>
        </w:rPr>
        <w:t>Nhiệm vụ đổi mới sáng tạo</w:t>
      </w:r>
      <w:r w:rsidRPr="00FB5A13">
        <w:rPr>
          <w:rFonts w:ascii="Times New Roman" w:eastAsia="Times New Roman" w:hAnsi="Times New Roman" w:cs="Times New Roman"/>
          <w:i/>
          <w:spacing w:val="-2"/>
          <w:kern w:val="0"/>
          <w:sz w:val="28"/>
          <w:szCs w:val="28"/>
          <w14:ligatures w14:val="none"/>
        </w:rPr>
        <w:t>:</w:t>
      </w:r>
      <w:r w:rsidRPr="00FB5A13">
        <w:rPr>
          <w:rFonts w:ascii="Times New Roman" w:eastAsia="Times New Roman" w:hAnsi="Times New Roman" w:cs="Times New Roman"/>
          <w:i/>
          <w:spacing w:val="-2"/>
          <w:kern w:val="0"/>
          <w:sz w:val="28"/>
          <w:szCs w:val="28"/>
          <w:lang w:val="vi-VN"/>
          <w14:ligatures w14:val="none"/>
        </w:rPr>
        <w:t xml:space="preserve"> </w:t>
      </w:r>
      <w:r w:rsidRPr="00FB5A13">
        <w:rPr>
          <w:rFonts w:ascii="Times New Roman" w:eastAsia="Times New Roman" w:hAnsi="Times New Roman" w:cs="Times New Roman"/>
          <w:spacing w:val="-2"/>
          <w:kern w:val="0"/>
          <w:sz w:val="28"/>
          <w:szCs w:val="28"/>
          <w:lang w:val="vi-VN"/>
          <w14:ligatures w14:val="none"/>
        </w:rPr>
        <w:t>là hình thức tổ chức công việc để tạo ra sản phẩm mới, dịch vụ mới, quy trình mới, mô hình kinh doanh mới hoặc cải tiến đáng kể so với sản phẩm, dịch vụ, quy trình, mô hình kinh doanh đã có.</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spacing w:val="-2"/>
          <w:kern w:val="0"/>
          <w:sz w:val="28"/>
          <w:szCs w:val="28"/>
          <w:lang w:val="vi-VN"/>
          <w14:ligatures w14:val="none"/>
        </w:rPr>
      </w:pPr>
      <w:r w:rsidRPr="00FB5A13">
        <w:rPr>
          <w:rFonts w:ascii="Times New Roman" w:eastAsia="Times New Roman" w:hAnsi="Times New Roman" w:cs="Times New Roman"/>
          <w:spacing w:val="-2"/>
          <w:kern w:val="0"/>
          <w:sz w:val="28"/>
          <w:szCs w:val="28"/>
          <w:lang w:val="vi-VN"/>
          <w14:ligatures w14:val="none"/>
        </w:rPr>
        <w:t>2.</w:t>
      </w:r>
      <w:r w:rsidRPr="00FB5A13">
        <w:rPr>
          <w:rFonts w:ascii="Times New Roman" w:eastAsia="Times New Roman" w:hAnsi="Times New Roman" w:cs="Times New Roman"/>
          <w:i/>
          <w:spacing w:val="-2"/>
          <w:kern w:val="0"/>
          <w:sz w:val="28"/>
          <w:szCs w:val="28"/>
          <w:lang w:val="vi-VN"/>
          <w14:ligatures w14:val="none"/>
        </w:rPr>
        <w:t xml:space="preserve"> Nhiệm vụ đổi mới sáng tạo theo hình thức tài trợ</w:t>
      </w:r>
      <w:r w:rsidRPr="00FB5A13">
        <w:rPr>
          <w:rFonts w:ascii="Times New Roman" w:eastAsia="Times New Roman" w:hAnsi="Times New Roman" w:cs="Times New Roman"/>
          <w:i/>
          <w:spacing w:val="-2"/>
          <w:kern w:val="0"/>
          <w:sz w:val="28"/>
          <w:szCs w:val="28"/>
          <w14:ligatures w14:val="none"/>
        </w:rPr>
        <w:t>:</w:t>
      </w:r>
      <w:r w:rsidRPr="00FB5A13">
        <w:rPr>
          <w:rFonts w:ascii="Times New Roman" w:eastAsia="Times New Roman" w:hAnsi="Times New Roman" w:cs="Times New Roman"/>
          <w:i/>
          <w:spacing w:val="-2"/>
          <w:kern w:val="0"/>
          <w:sz w:val="28"/>
          <w:szCs w:val="28"/>
          <w:lang w:val="vi-VN"/>
          <w14:ligatures w14:val="none"/>
        </w:rPr>
        <w:t xml:space="preserve"> </w:t>
      </w:r>
      <w:r w:rsidRPr="00FB5A13">
        <w:rPr>
          <w:rFonts w:ascii="Times New Roman" w:eastAsia="Times New Roman" w:hAnsi="Times New Roman" w:cs="Times New Roman"/>
          <w:spacing w:val="-2"/>
          <w:kern w:val="0"/>
          <w:sz w:val="28"/>
          <w:szCs w:val="28"/>
          <w:lang w:val="vi-VN"/>
          <w14:ligatures w14:val="none"/>
        </w:rPr>
        <w:t>là nhiệm vụ đổi mới sáng tạo do doanh nghiệp, tổ chức đề xuất để các bộ, cơ quan trung ương hoặc địa phương xét, tài trợ kinh phí cho doanh nghiệp, tổ chức thực hiện.</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spacing w:val="-2"/>
          <w:kern w:val="0"/>
          <w:sz w:val="28"/>
          <w:szCs w:val="28"/>
          <w:lang w:val="vi-VN"/>
          <w14:ligatures w14:val="none"/>
        </w:rPr>
      </w:pPr>
      <w:r w:rsidRPr="00FB5A13">
        <w:rPr>
          <w:rFonts w:ascii="Times New Roman" w:eastAsia="Times New Roman" w:hAnsi="Times New Roman" w:cs="Times New Roman"/>
          <w:spacing w:val="-2"/>
          <w:kern w:val="0"/>
          <w:sz w:val="28"/>
          <w:szCs w:val="28"/>
          <w:lang w:val="vi-VN"/>
          <w14:ligatures w14:val="none"/>
        </w:rPr>
        <w:t xml:space="preserve">3. </w:t>
      </w:r>
      <w:r w:rsidRPr="00FB5A13">
        <w:rPr>
          <w:rFonts w:ascii="Times New Roman" w:eastAsia="Times New Roman" w:hAnsi="Times New Roman" w:cs="Times New Roman"/>
          <w:i/>
          <w:spacing w:val="-2"/>
          <w:kern w:val="0"/>
          <w:sz w:val="28"/>
          <w:szCs w:val="28"/>
          <w:lang w:val="vi-VN"/>
          <w14:ligatures w14:val="none"/>
        </w:rPr>
        <w:t>Nhiệm vụ đổi mới sáng tạo theo hình thức đặt hàng</w:t>
      </w:r>
      <w:r w:rsidRPr="00FB5A13">
        <w:rPr>
          <w:rFonts w:ascii="Times New Roman" w:eastAsia="Times New Roman" w:hAnsi="Times New Roman" w:cs="Times New Roman"/>
          <w:i/>
          <w:spacing w:val="-2"/>
          <w:kern w:val="0"/>
          <w:sz w:val="28"/>
          <w:szCs w:val="28"/>
          <w14:ligatures w14:val="none"/>
        </w:rPr>
        <w:t>:</w:t>
      </w:r>
      <w:r w:rsidRPr="00FB5A13">
        <w:rPr>
          <w:rFonts w:ascii="Times New Roman" w:eastAsia="Times New Roman" w:hAnsi="Times New Roman" w:cs="Times New Roman"/>
          <w:spacing w:val="-2"/>
          <w:kern w:val="0"/>
          <w:sz w:val="28"/>
          <w:szCs w:val="28"/>
          <w:lang w:val="vi-VN"/>
          <w14:ligatures w14:val="none"/>
        </w:rPr>
        <w:t xml:space="preserve"> là nhiệm vụ đổi mới sáng tạo do cơ quan nhà nước có thẩm quyền xác định mục tiêu, nội dung, yêu cầu sản phẩm dựa trên nhu cầu phát triển kinh tế - xã hội, quốc phòng, an ninh, lợi ích công cộng, được Nhà nước cấp toàn bộ hoặc một phần kinh phí từ ngân sách nhà nước và giao cho doanh nghiệp, tổ chức thực hiện thông qua phương thức giao trực tiếp.</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spacing w:val="-2"/>
          <w:kern w:val="0"/>
          <w:sz w:val="28"/>
          <w:szCs w:val="28"/>
          <w:lang w:val="vi-VN"/>
          <w14:ligatures w14:val="none"/>
        </w:rPr>
      </w:pPr>
      <w:r w:rsidRPr="00FB5A13">
        <w:rPr>
          <w:rFonts w:ascii="Times New Roman" w:eastAsia="Times New Roman" w:hAnsi="Times New Roman" w:cs="Times New Roman"/>
          <w:spacing w:val="-2"/>
          <w:kern w:val="0"/>
          <w:sz w:val="28"/>
          <w:szCs w:val="28"/>
          <w:lang w:val="vi-VN"/>
          <w14:ligatures w14:val="none"/>
        </w:rPr>
        <w:t xml:space="preserve">4. </w:t>
      </w:r>
      <w:r w:rsidRPr="00FB5A13">
        <w:rPr>
          <w:rFonts w:ascii="Times New Roman" w:eastAsia="Times New Roman" w:hAnsi="Times New Roman" w:cs="Times New Roman"/>
          <w:i/>
          <w:spacing w:val="-2"/>
          <w:kern w:val="0"/>
          <w:sz w:val="28"/>
          <w:szCs w:val="28"/>
          <w:lang w:val="vi-VN"/>
          <w14:ligatures w14:val="none"/>
        </w:rPr>
        <w:t>Nhiệm vụ đổi mới sáng tạo cơ sở</w:t>
      </w:r>
      <w:r w:rsidRPr="00FB5A13">
        <w:rPr>
          <w:rFonts w:ascii="Times New Roman" w:eastAsia="Times New Roman" w:hAnsi="Times New Roman" w:cs="Times New Roman"/>
          <w:spacing w:val="-2"/>
          <w:kern w:val="0"/>
          <w:sz w:val="28"/>
          <w:szCs w:val="28"/>
          <w14:ligatures w14:val="none"/>
        </w:rPr>
        <w:t>:</w:t>
      </w:r>
      <w:r w:rsidRPr="00FB5A13">
        <w:rPr>
          <w:rFonts w:ascii="Times New Roman" w:eastAsia="Times New Roman" w:hAnsi="Times New Roman" w:cs="Times New Roman"/>
          <w:spacing w:val="-2"/>
          <w:kern w:val="0"/>
          <w:sz w:val="28"/>
          <w:szCs w:val="28"/>
          <w:lang w:val="vi-VN"/>
          <w14:ligatures w14:val="none"/>
        </w:rPr>
        <w:t xml:space="preserve"> là nhiệm vụ đổi mới sáng tạo do tổ chức khoa học và công nghệ công lập chủ động xây dựng, thực hiện từ nguồn kinh phí được cơ quan nhà nước có thẩm quyền giao hoặc nguồn kinh phí tự chủ theo quy định của pháp luật.</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iCs/>
          <w:kern w:val="0"/>
          <w:sz w:val="28"/>
          <w:szCs w:val="28"/>
          <w:lang w:val="vi-VN"/>
          <w14:ligatures w14:val="none"/>
        </w:rPr>
      </w:pPr>
      <w:r w:rsidRPr="00FB5A13">
        <w:rPr>
          <w:rFonts w:ascii="Times New Roman" w:eastAsia="Times New Roman" w:hAnsi="Times New Roman" w:cs="Times New Roman"/>
          <w:spacing w:val="-2"/>
          <w:kern w:val="0"/>
          <w:sz w:val="28"/>
          <w:szCs w:val="28"/>
          <w14:ligatures w14:val="none"/>
        </w:rPr>
        <w:t xml:space="preserve">5. </w:t>
      </w:r>
      <w:r w:rsidRPr="00FB5A13">
        <w:rPr>
          <w:rFonts w:ascii="Times New Roman" w:eastAsia="Times New Roman" w:hAnsi="Times New Roman" w:cs="Times New Roman"/>
          <w:i/>
          <w:spacing w:val="-2"/>
          <w:kern w:val="0"/>
          <w:sz w:val="28"/>
          <w:szCs w:val="28"/>
          <w14:ligatures w14:val="none"/>
        </w:rPr>
        <w:t>Chương trình Đổi mới sáng tạo</w:t>
      </w:r>
      <w:r w:rsidRPr="00FB5A13">
        <w:rPr>
          <w:rFonts w:ascii="Times New Roman" w:eastAsia="Times New Roman" w:hAnsi="Times New Roman" w:cs="Times New Roman"/>
          <w:iCs/>
          <w:kern w:val="0"/>
          <w:sz w:val="28"/>
          <w:szCs w:val="28"/>
          <w:lang w:val="vi-VN"/>
          <w14:ligatures w14:val="none"/>
        </w:rPr>
        <w:t>:</w:t>
      </w:r>
      <w:r w:rsidRPr="00FB5A13">
        <w:rPr>
          <w:rFonts w:ascii="Times New Roman" w:eastAsia="Times New Roman" w:hAnsi="Times New Roman" w:cs="Times New Roman"/>
          <w:i/>
          <w:iCs/>
          <w:kern w:val="0"/>
          <w:sz w:val="28"/>
          <w:szCs w:val="28"/>
          <w:lang w:val="vi-VN"/>
          <w14:ligatures w14:val="none"/>
        </w:rPr>
        <w:t xml:space="preserve"> </w:t>
      </w:r>
      <w:r w:rsidRPr="00FB5A13">
        <w:rPr>
          <w:rFonts w:ascii="Times New Roman" w:eastAsia="Times New Roman" w:hAnsi="Times New Roman" w:cs="Times New Roman"/>
          <w:iCs/>
          <w:kern w:val="0"/>
          <w:sz w:val="28"/>
          <w:szCs w:val="28"/>
          <w:lang w:val="vi-VN"/>
          <w14:ligatures w14:val="none"/>
        </w:rPr>
        <w:t>là tập hợp các nhiệm vụ đổi mới sáng tạo có mục tiêu chung được triển khai trong trung hạn và dài hạn.</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b/>
          <w:bCs/>
          <w:spacing w:val="-2"/>
          <w:kern w:val="0"/>
          <w:sz w:val="28"/>
          <w:szCs w:val="28"/>
          <w:lang w:val="vi-VN"/>
          <w14:ligatures w14:val="none"/>
        </w:rPr>
      </w:pPr>
      <w:r w:rsidRPr="00FB5A13">
        <w:rPr>
          <w:rFonts w:ascii="Times New Roman" w:eastAsia="Times New Roman" w:hAnsi="Times New Roman" w:cs="Times New Roman"/>
          <w:b/>
          <w:bCs/>
          <w:spacing w:val="-2"/>
          <w:kern w:val="0"/>
          <w:sz w:val="28"/>
          <w:szCs w:val="28"/>
          <w:lang w:val="vi-VN"/>
          <w14:ligatures w14:val="none"/>
        </w:rPr>
        <w:t>Điều 4. Phân cấp quản lý nhiệm vụ đổi mới sáng tạo</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spacing w:val="-2"/>
          <w:kern w:val="0"/>
          <w:sz w:val="28"/>
          <w:szCs w:val="28"/>
          <w14:ligatures w14:val="none"/>
        </w:rPr>
      </w:pPr>
      <w:r w:rsidRPr="00FB5A13">
        <w:rPr>
          <w:rFonts w:ascii="Times New Roman" w:eastAsia="Times New Roman" w:hAnsi="Times New Roman" w:cs="Times New Roman"/>
          <w:spacing w:val="-2"/>
          <w:kern w:val="0"/>
          <w:sz w:val="28"/>
          <w:szCs w:val="28"/>
          <w14:ligatures w14:val="none"/>
        </w:rPr>
        <w:lastRenderedPageBreak/>
        <w:t>1. Nhiệm vụ đổi mới sáng tạo cấp tỉnh: Uỷ ban nhân dân tỉnh phân cấp cho Sở Khoa học và Công nghệ là cơ quan quản lý nhiệm vụ đổi mới sáng tạo (không bao gồm nội dung phê duyệt danh mục và phê duyệt nhiệm vụ đổi mới sáng tạo).</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spacing w:val="-2"/>
          <w:kern w:val="0"/>
          <w:sz w:val="28"/>
          <w:szCs w:val="28"/>
          <w14:ligatures w14:val="none"/>
        </w:rPr>
      </w:pPr>
      <w:r w:rsidRPr="00FB5A13">
        <w:rPr>
          <w:rFonts w:ascii="Times New Roman" w:eastAsia="Times New Roman" w:hAnsi="Times New Roman" w:cs="Times New Roman"/>
          <w:spacing w:val="-2"/>
          <w:kern w:val="0"/>
          <w:sz w:val="28"/>
          <w:szCs w:val="28"/>
          <w14:ligatures w14:val="none"/>
        </w:rPr>
        <w:t>2. Nhiệm vụ đổi mới sáng tạo cơ sở: Các tổ chức khoa học và công nghệ công lập trực thuộc tỉnh chủ động xây dựng, phê duyệt và thực hiện nhiệm vụ đổi mới sáng tạo cơ sở từ nguồn kinh phí được cơ quan nhà nước có thẩm quyền giao hoặc nguồn kinh phí tự chủ theo quy định của pháp luật; tự chịu trách nhiệm về kết quả và hiệu quả sử dụng kinh phí.</w:t>
      </w:r>
    </w:p>
    <w:p w:rsidR="00EE17DF" w:rsidRPr="00FB5A13" w:rsidRDefault="00E34D7A">
      <w:pPr>
        <w:shd w:val="clear" w:color="auto" w:fill="FFFFFF"/>
        <w:spacing w:before="120" w:after="120" w:line="240" w:lineRule="auto"/>
        <w:ind w:firstLine="720"/>
        <w:jc w:val="both"/>
        <w:rPr>
          <w:rFonts w:ascii="Times New Roman Bold" w:eastAsia="Times New Roman" w:hAnsi="Times New Roman Bold" w:cs="Times New Roman"/>
          <w:b/>
          <w:bCs/>
          <w:spacing w:val="-4"/>
          <w:kern w:val="0"/>
          <w:sz w:val="28"/>
          <w:szCs w:val="28"/>
          <w:lang w:val="vi-VN"/>
          <w14:ligatures w14:val="none"/>
        </w:rPr>
      </w:pPr>
      <w:bookmarkStart w:id="7" w:name="dieu_5"/>
      <w:bookmarkEnd w:id="6"/>
      <w:r w:rsidRPr="00FB5A13">
        <w:rPr>
          <w:rFonts w:ascii="Times New Roman Bold" w:eastAsia="Times New Roman" w:hAnsi="Times New Roman Bold" w:cs="Times New Roman"/>
          <w:b/>
          <w:bCs/>
          <w:spacing w:val="-4"/>
          <w:kern w:val="0"/>
          <w:sz w:val="28"/>
          <w:szCs w:val="28"/>
          <w:lang w:val="vi-VN"/>
          <w14:ligatures w14:val="none"/>
        </w:rPr>
        <w:t>Điều 5. Phân loại nhiệm vụ đổi mới sáng tạo sử dụng ngân sách nhà nước</w:t>
      </w:r>
      <w:bookmarkEnd w:id="7"/>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lang w:val="vi-VN"/>
          <w14:ligatures w14:val="none"/>
        </w:rPr>
        <w:t xml:space="preserve">1. Căn cứ theo phương thức xác định, hình thành nhiệm vụ đổi mới sáng tạo </w:t>
      </w:r>
      <w:r w:rsidRPr="00FB5A13">
        <w:rPr>
          <w:rFonts w:ascii="Times New Roman" w:eastAsia="Times New Roman" w:hAnsi="Times New Roman" w:cs="Times New Roman"/>
          <w:kern w:val="0"/>
          <w:sz w:val="28"/>
          <w:szCs w:val="28"/>
          <w14:ligatures w14:val="none"/>
        </w:rPr>
        <w:t xml:space="preserve">trên địa bàn tỉnh </w:t>
      </w:r>
      <w:r w:rsidRPr="00FB5A13">
        <w:rPr>
          <w:rFonts w:ascii="Times New Roman" w:eastAsia="Times New Roman" w:hAnsi="Times New Roman" w:cs="Times New Roman"/>
          <w:kern w:val="0"/>
          <w:sz w:val="28"/>
          <w:szCs w:val="28"/>
          <w:lang w:val="vi-VN"/>
          <w14:ligatures w14:val="none"/>
        </w:rPr>
        <w:t>được phân loại như sau:</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a) Nhiệm vụ đổi mới sáng tạo theo hình thức tài trợ;</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b) Nhiệm vụ đổi mới sáng tạo theo hình thức đặt hàng;</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c) Nhiệm vụ đổi mới sáng tạo cơ sở.</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 xml:space="preserve">2. Căn cứ theo hình thức triển khai, nhiệm vụ đổi mới sáng tạo </w:t>
      </w:r>
      <w:r w:rsidRPr="00FB5A13">
        <w:rPr>
          <w:rFonts w:ascii="Times New Roman" w:eastAsia="Times New Roman" w:hAnsi="Times New Roman" w:cs="Times New Roman"/>
          <w:kern w:val="0"/>
          <w:sz w:val="28"/>
          <w:szCs w:val="28"/>
          <w14:ligatures w14:val="none"/>
        </w:rPr>
        <w:t xml:space="preserve">trên địa bàn tỉnh </w:t>
      </w:r>
      <w:r w:rsidRPr="00FB5A13">
        <w:rPr>
          <w:rFonts w:ascii="Times New Roman" w:eastAsia="Times New Roman" w:hAnsi="Times New Roman" w:cs="Times New Roman"/>
          <w:kern w:val="0"/>
          <w:sz w:val="28"/>
          <w:szCs w:val="28"/>
          <w:lang w:val="vi-VN"/>
          <w14:ligatures w14:val="none"/>
        </w:rPr>
        <w:t>được phân loại như sau:</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a) Nhiệm vụ đổi mới sáng tạo trong khuôn khổ các chương trình khoa học, công nghệ và đổi mới sáng tạo của bộ, cơ quan ngang bộ, cơ quan thuộc Chính phủ, cơ quan khác ở trung ương về đổi mới công nghệ; khởi nghiệp sáng tạo; phát triển quyền sở hữu trí tuệ, nâng cao năng suất, chất lượng sản phẩm hàng hóa;</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b) Nhiệm vụ đổi mới sáng tạo trong khuôn khổ các chương trình khoa học, công nghệ và đổi mới sáng tạo của</w:t>
      </w:r>
      <w:r w:rsidRPr="00FB5A13">
        <w:rPr>
          <w:rFonts w:ascii="Times New Roman" w:eastAsia="Times New Roman" w:hAnsi="Times New Roman" w:cs="Times New Roman"/>
          <w:kern w:val="0"/>
          <w:sz w:val="28"/>
          <w:szCs w:val="28"/>
          <w14:ligatures w14:val="none"/>
        </w:rPr>
        <w:t xml:space="preserve"> tỉnh</w:t>
      </w:r>
      <w:r w:rsidRPr="00FB5A13">
        <w:rPr>
          <w:rFonts w:ascii="Times New Roman" w:eastAsia="Times New Roman" w:hAnsi="Times New Roman" w:cs="Times New Roman"/>
          <w:kern w:val="0"/>
          <w:sz w:val="28"/>
          <w:szCs w:val="28"/>
          <w:lang w:val="vi-VN"/>
          <w14:ligatures w14:val="none"/>
        </w:rPr>
        <w:t>;</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c) Nhiệm vụ đổi mới sáng tạo không thông qua các chương trình để thực hiện theo định hướng ưu tiên hoặc yêu cầu cụ thể của cơ quan quản lý nhiệm vụ đổi mới sáng tạo.</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3. Căn cứ theo nội dung,</w:t>
      </w:r>
      <w:r w:rsidRPr="00FB5A13">
        <w:rPr>
          <w:rFonts w:ascii="Times New Roman" w:eastAsia="Times New Roman" w:hAnsi="Times New Roman" w:cs="Times New Roman"/>
          <w:kern w:val="0"/>
          <w:sz w:val="28"/>
          <w:szCs w:val="28"/>
          <w14:ligatures w14:val="none"/>
        </w:rPr>
        <w:t xml:space="preserve"> </w:t>
      </w:r>
      <w:r w:rsidRPr="00FB5A13">
        <w:rPr>
          <w:rFonts w:ascii="Times New Roman" w:eastAsia="Times New Roman" w:hAnsi="Times New Roman" w:cs="Times New Roman"/>
          <w:kern w:val="0"/>
          <w:sz w:val="28"/>
          <w:szCs w:val="28"/>
          <w:lang w:val="vi-VN"/>
          <w14:ligatures w14:val="none"/>
        </w:rPr>
        <w:t>nhiệm vụ đổi mới sáng tạo</w:t>
      </w:r>
      <w:r w:rsidRPr="00FB5A13">
        <w:rPr>
          <w:rFonts w:ascii="Times New Roman" w:eastAsia="Times New Roman" w:hAnsi="Times New Roman" w:cs="Times New Roman"/>
          <w:kern w:val="0"/>
          <w:sz w:val="28"/>
          <w:szCs w:val="28"/>
          <w14:ligatures w14:val="none"/>
        </w:rPr>
        <w:t xml:space="preserve"> trên địa bàn tỉnh</w:t>
      </w:r>
      <w:r w:rsidRPr="00FB5A13">
        <w:rPr>
          <w:rFonts w:ascii="Times New Roman" w:eastAsia="Times New Roman" w:hAnsi="Times New Roman" w:cs="Times New Roman"/>
          <w:kern w:val="0"/>
          <w:sz w:val="28"/>
          <w:szCs w:val="28"/>
          <w:lang w:val="vi-VN"/>
          <w14:ligatures w14:val="none"/>
        </w:rPr>
        <w:t xml:space="preserve"> được phân loại như sau:</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a) Nhiệm vụ đổi mới công nghệ;</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b) Nhiệm vụ phát triển quyền sở hữu trí tuệ, nâng cao năng suất, chất lượng;</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lang w:val="vi-VN"/>
          <w14:ligatures w14:val="none"/>
        </w:rPr>
        <w:t>c) Nhiệm vụ hỗ trợ khởi nghiệp sáng tạo;</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b/>
          <w:bCs/>
          <w:kern w:val="0"/>
          <w:sz w:val="28"/>
          <w:szCs w:val="28"/>
          <w14:ligatures w14:val="none"/>
        </w:rPr>
      </w:pPr>
      <w:r w:rsidRPr="00FB5A13">
        <w:rPr>
          <w:rFonts w:ascii="Times New Roman" w:eastAsia="Times New Roman" w:hAnsi="Times New Roman" w:cs="Times New Roman"/>
          <w:b/>
          <w:bCs/>
          <w:kern w:val="0"/>
          <w:sz w:val="28"/>
          <w:szCs w:val="28"/>
          <w:lang w:val="vi-VN"/>
          <w14:ligatures w14:val="none"/>
        </w:rPr>
        <w:t xml:space="preserve">Điều 6. Nguyên tắc quản lý tổ chức thực hiện nhiệm vụ đổi mới sáng tạo </w:t>
      </w:r>
      <w:r w:rsidRPr="00FB5A13">
        <w:rPr>
          <w:rFonts w:ascii="Times New Roman" w:eastAsia="Times New Roman" w:hAnsi="Times New Roman" w:cs="Times New Roman"/>
          <w:b/>
          <w:bCs/>
          <w:kern w:val="0"/>
          <w:sz w:val="28"/>
          <w:szCs w:val="28"/>
          <w14:ligatures w14:val="none"/>
        </w:rPr>
        <w:t>sử dụng ngân sách nhà nước</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iCs/>
          <w:kern w:val="0"/>
          <w:sz w:val="28"/>
          <w:szCs w:val="28"/>
          <w14:ligatures w14:val="none"/>
        </w:rPr>
      </w:pPr>
      <w:r w:rsidRPr="00FB5A13">
        <w:rPr>
          <w:rFonts w:ascii="Times New Roman" w:eastAsia="Times New Roman" w:hAnsi="Times New Roman" w:cs="Times New Roman"/>
          <w:kern w:val="0"/>
          <w:sz w:val="28"/>
          <w:szCs w:val="28"/>
          <w:lang w:val="vi-VN"/>
          <w14:ligatures w14:val="none"/>
        </w:rPr>
        <w:t xml:space="preserve">Nguyên tắc quản lý tổ chức thực hiện nhiệm vụ đổi mới sáng tạo </w:t>
      </w:r>
      <w:r w:rsidRPr="00FB5A13">
        <w:rPr>
          <w:rFonts w:ascii="Times New Roman" w:eastAsia="Times New Roman" w:hAnsi="Times New Roman" w:cs="Times New Roman"/>
          <w:kern w:val="0"/>
          <w:sz w:val="28"/>
          <w:szCs w:val="28"/>
          <w14:ligatures w14:val="none"/>
        </w:rPr>
        <w:t>sử dụng ngân sách nhà nước</w:t>
      </w:r>
      <w:r w:rsidRPr="00FB5A13">
        <w:rPr>
          <w:rFonts w:ascii="Times New Roman" w:eastAsia="Times New Roman" w:hAnsi="Times New Roman" w:cs="Times New Roman"/>
          <w:b/>
          <w:bCs/>
          <w:kern w:val="0"/>
          <w:sz w:val="28"/>
          <w:szCs w:val="28"/>
          <w14:ligatures w14:val="none"/>
        </w:rPr>
        <w:t xml:space="preserve"> </w:t>
      </w:r>
      <w:r w:rsidRPr="00FB5A13">
        <w:rPr>
          <w:rFonts w:ascii="Times New Roman" w:eastAsia="Times New Roman" w:hAnsi="Times New Roman" w:cs="Times New Roman"/>
          <w:kern w:val="0"/>
          <w:sz w:val="28"/>
          <w:szCs w:val="28"/>
          <w:lang w:val="vi-VN"/>
          <w14:ligatures w14:val="none"/>
        </w:rPr>
        <w:t xml:space="preserve">thực hiện theo quy định tại Điều </w:t>
      </w:r>
      <w:r w:rsidRPr="00FB5A13">
        <w:rPr>
          <w:rFonts w:ascii="Times New Roman" w:eastAsia="Times New Roman" w:hAnsi="Times New Roman" w:cs="Times New Roman"/>
          <w:kern w:val="0"/>
          <w:sz w:val="28"/>
          <w:szCs w:val="28"/>
          <w14:ligatures w14:val="none"/>
        </w:rPr>
        <w:t>6</w:t>
      </w:r>
      <w:r w:rsidRPr="00FB5A13">
        <w:rPr>
          <w:rFonts w:ascii="Times New Roman" w:eastAsia="Times New Roman" w:hAnsi="Times New Roman" w:cs="Times New Roman"/>
          <w:kern w:val="0"/>
          <w:sz w:val="28"/>
          <w:szCs w:val="28"/>
          <w:lang w:val="vi-VN"/>
          <w14:ligatures w14:val="none"/>
        </w:rPr>
        <w:t xml:space="preserve"> </w:t>
      </w:r>
      <w:r w:rsidRPr="00FB5A13">
        <w:rPr>
          <w:rFonts w:ascii="Times New Roman" w:eastAsia="Times New Roman" w:hAnsi="Times New Roman" w:cs="Times New Roman"/>
          <w:iCs/>
          <w:kern w:val="0"/>
          <w:sz w:val="28"/>
          <w:szCs w:val="28"/>
          <w:lang w:val="vi-VN"/>
          <w14:ligatures w14:val="none"/>
        </w:rPr>
        <w:t>Nghị định số 26</w:t>
      </w:r>
      <w:r w:rsidRPr="00FB5A13">
        <w:rPr>
          <w:rFonts w:ascii="Times New Roman" w:eastAsia="Times New Roman" w:hAnsi="Times New Roman" w:cs="Times New Roman"/>
          <w:iCs/>
          <w:kern w:val="0"/>
          <w:sz w:val="28"/>
          <w:szCs w:val="28"/>
          <w14:ligatures w14:val="none"/>
        </w:rPr>
        <w:t>8</w:t>
      </w:r>
      <w:r w:rsidRPr="00FB5A13">
        <w:rPr>
          <w:rFonts w:ascii="Times New Roman" w:eastAsia="Times New Roman" w:hAnsi="Times New Roman" w:cs="Times New Roman"/>
          <w:iCs/>
          <w:kern w:val="0"/>
          <w:sz w:val="28"/>
          <w:szCs w:val="28"/>
          <w:lang w:val="vi-VN"/>
          <w14:ligatures w14:val="none"/>
        </w:rPr>
        <w:t>/2025/NĐ-CP.</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b/>
          <w:bCs/>
          <w:kern w:val="0"/>
          <w:sz w:val="28"/>
          <w:szCs w:val="28"/>
          <w14:ligatures w14:val="none"/>
        </w:rPr>
      </w:pPr>
      <w:r w:rsidRPr="00FB5A13">
        <w:rPr>
          <w:rFonts w:ascii="Times New Roman" w:eastAsia="Times New Roman" w:hAnsi="Times New Roman" w:cs="Times New Roman"/>
          <w:b/>
          <w:bCs/>
          <w:kern w:val="0"/>
          <w:sz w:val="28"/>
          <w:szCs w:val="28"/>
          <w:lang w:val="vi-VN"/>
          <w14:ligatures w14:val="none"/>
        </w:rPr>
        <w:t xml:space="preserve">Điều 7. </w:t>
      </w:r>
      <w:bookmarkStart w:id="8" w:name="dieu_8"/>
      <w:r w:rsidRPr="00FB5A13">
        <w:rPr>
          <w:rFonts w:ascii="Times New Roman" w:eastAsia="Times New Roman" w:hAnsi="Times New Roman" w:cs="Times New Roman"/>
          <w:b/>
          <w:bCs/>
          <w:kern w:val="0"/>
          <w:sz w:val="28"/>
          <w:szCs w:val="28"/>
          <w:lang w:val="vi-VN"/>
          <w14:ligatures w14:val="none"/>
        </w:rPr>
        <w:t xml:space="preserve">Tiêu chí lựa chọn nhiệm vụ đổi mới sáng tạo </w:t>
      </w:r>
      <w:bookmarkEnd w:id="8"/>
      <w:r w:rsidRPr="00FB5A13">
        <w:rPr>
          <w:rFonts w:ascii="Times New Roman" w:eastAsia="Times New Roman" w:hAnsi="Times New Roman" w:cs="Times New Roman"/>
          <w:b/>
          <w:bCs/>
          <w:kern w:val="0"/>
          <w:sz w:val="28"/>
          <w:szCs w:val="28"/>
          <w14:ligatures w14:val="none"/>
        </w:rPr>
        <w:t>sử dụng ngân sách nhà nước</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lastRenderedPageBreak/>
        <w:t>1. Nhiệm vụ đổi mới sáng tạo sử dụng ngân sách nhà nước</w:t>
      </w:r>
      <w:r w:rsidRPr="00FB5A13">
        <w:rPr>
          <w:rFonts w:ascii="Times New Roman" w:eastAsia="Times New Roman" w:hAnsi="Times New Roman" w:cs="Times New Roman"/>
          <w:kern w:val="0"/>
          <w:sz w:val="28"/>
          <w:szCs w:val="28"/>
          <w14:ligatures w14:val="none"/>
        </w:rPr>
        <w:t xml:space="preserve"> trên địa bàn tỉnh</w:t>
      </w:r>
      <w:r w:rsidRPr="00FB5A13">
        <w:rPr>
          <w:rFonts w:ascii="Times New Roman" w:eastAsia="Times New Roman" w:hAnsi="Times New Roman" w:cs="Times New Roman"/>
          <w:kern w:val="0"/>
          <w:sz w:val="28"/>
          <w:szCs w:val="28"/>
          <w:lang w:val="vi-VN"/>
          <w14:ligatures w14:val="none"/>
        </w:rPr>
        <w:t xml:space="preserve"> phải đáp ứng đầy đủ các tiêu chí chung sau đây:</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a) Tính khả thi về mục tiêu, nội dung, phương pháp, kế hoạch tổ chức thực hiện, thời gian và tổng mức kinh phí;</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b) Hồ sơ đề xuất đầy đủ, rõ ràng, xác định cụ thể mục tiêu, nội dung, phương án triển khai, kết quả đầu ra dự kiến, kế hoạch tài chính và cơ cấu nguồn vốn (bao gồm vốn đối ứng, nếu có);</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c) Khả năng ứng dụng trực tiếp và tác động, tạo hiệu quả kinh tế hoặc giải quyết vấn đề xã hội, góp phần nâng cao năng suất, chất lượng, năng lực cạnh tranh, bảo vệ môi trường và phát triển bền vững;</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d) Phù hợp với yêu cầu nêu trong thông báo của cơ quan nhà nước có thẩm quyền;</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đ) Bảo đảm tuân thủ quy định của pháp luật về sở hữu trí tuệ, chuyển giao công nghệ, tiêu chuẩn, quy chuẩn kỹ thuật, an toàn, môi trường và pháp luật có liên quan;</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e) Tổ chức đề xuất phải có đủ các điều kiện về cơ sở vật chất, nguồn nhân lực, tài chính và phương án tổ chức thực hiện khả thi;</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g) Nội dung phù hợp với một trong các loại nhiệm vụ quy định tại </w:t>
      </w:r>
      <w:bookmarkStart w:id="9" w:name="tc_1"/>
      <w:r w:rsidRPr="00FB5A13">
        <w:rPr>
          <w:rFonts w:ascii="Times New Roman" w:eastAsia="Times New Roman" w:hAnsi="Times New Roman" w:cs="Times New Roman"/>
          <w:kern w:val="0"/>
          <w:sz w:val="28"/>
          <w:szCs w:val="28"/>
          <w:lang w:val="vi-VN"/>
          <w14:ligatures w14:val="none"/>
        </w:rPr>
        <w:t>khoản 3 Điều 5 của</w:t>
      </w:r>
      <w:r w:rsidRPr="00FB5A13">
        <w:rPr>
          <w:rFonts w:ascii="Times New Roman" w:eastAsia="Times New Roman" w:hAnsi="Times New Roman" w:cs="Times New Roman"/>
          <w:kern w:val="0"/>
          <w:sz w:val="28"/>
          <w:szCs w:val="28"/>
          <w14:ligatures w14:val="none"/>
        </w:rPr>
        <w:t xml:space="preserve"> Quy</w:t>
      </w:r>
      <w:r w:rsidRPr="00FB5A13">
        <w:rPr>
          <w:rFonts w:ascii="Times New Roman" w:eastAsia="Times New Roman" w:hAnsi="Times New Roman" w:cs="Times New Roman"/>
          <w:kern w:val="0"/>
          <w:sz w:val="28"/>
          <w:szCs w:val="28"/>
          <w:lang w:val="vi-VN"/>
          <w14:ligatures w14:val="none"/>
        </w:rPr>
        <w:t xml:space="preserve"> định này</w:t>
      </w:r>
      <w:bookmarkEnd w:id="9"/>
      <w:r w:rsidRPr="00FB5A13">
        <w:rPr>
          <w:rFonts w:ascii="Times New Roman" w:eastAsia="Times New Roman" w:hAnsi="Times New Roman" w:cs="Times New Roman"/>
          <w:kern w:val="0"/>
          <w:sz w:val="28"/>
          <w:szCs w:val="28"/>
          <w:lang w:val="vi-VN"/>
          <w14:ligatures w14:val="none"/>
        </w:rPr>
        <w:t>.</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lang w:val="vi-VN"/>
          <w14:ligatures w14:val="none"/>
        </w:rPr>
        <w:t>2. Ngoài các tiêu chí chung quy định tại khoản 1 Điều này, tùy theo loại nhiệm vụ quy định tại </w:t>
      </w:r>
      <w:bookmarkStart w:id="10" w:name="tc_2"/>
      <w:r w:rsidRPr="00FB5A13">
        <w:rPr>
          <w:rFonts w:ascii="Times New Roman" w:eastAsia="Times New Roman" w:hAnsi="Times New Roman" w:cs="Times New Roman"/>
          <w:kern w:val="0"/>
          <w:sz w:val="28"/>
          <w:szCs w:val="28"/>
          <w:lang w:val="vi-VN"/>
          <w14:ligatures w14:val="none"/>
        </w:rPr>
        <w:t xml:space="preserve">khoản 3 Điều 5 </w:t>
      </w:r>
      <w:r w:rsidRPr="00FB5A13">
        <w:rPr>
          <w:rFonts w:ascii="Times New Roman" w:eastAsia="Times New Roman" w:hAnsi="Times New Roman" w:cs="Times New Roman"/>
          <w:kern w:val="0"/>
          <w:sz w:val="28"/>
          <w:szCs w:val="28"/>
          <w14:ligatures w14:val="none"/>
        </w:rPr>
        <w:t xml:space="preserve">quy </w:t>
      </w:r>
      <w:r w:rsidRPr="00FB5A13">
        <w:rPr>
          <w:rFonts w:ascii="Times New Roman" w:eastAsia="Times New Roman" w:hAnsi="Times New Roman" w:cs="Times New Roman"/>
          <w:kern w:val="0"/>
          <w:sz w:val="28"/>
          <w:szCs w:val="28"/>
          <w:lang w:val="vi-VN"/>
          <w14:ligatures w14:val="none"/>
        </w:rPr>
        <w:t>định này</w:t>
      </w:r>
      <w:bookmarkEnd w:id="10"/>
      <w:r w:rsidRPr="00FB5A13">
        <w:rPr>
          <w:rFonts w:ascii="Times New Roman" w:eastAsia="Times New Roman" w:hAnsi="Times New Roman" w:cs="Times New Roman"/>
          <w:kern w:val="0"/>
          <w:sz w:val="28"/>
          <w:szCs w:val="28"/>
          <w:lang w:val="vi-VN"/>
          <w14:ligatures w14:val="none"/>
        </w:rPr>
        <w:t xml:space="preserve">, nhiệm vụ đổi mới sáng tạo </w:t>
      </w:r>
      <w:r w:rsidRPr="00FB5A13">
        <w:rPr>
          <w:rFonts w:ascii="Times New Roman" w:eastAsia="Times New Roman" w:hAnsi="Times New Roman" w:cs="Times New Roman"/>
          <w:kern w:val="0"/>
          <w:sz w:val="28"/>
          <w:szCs w:val="28"/>
          <w14:ligatures w14:val="none"/>
        </w:rPr>
        <w:t>trên địa bàn tỉnh</w:t>
      </w:r>
      <w:r w:rsidRPr="00FB5A13">
        <w:rPr>
          <w:rFonts w:ascii="Times New Roman" w:eastAsia="Times New Roman" w:hAnsi="Times New Roman" w:cs="Times New Roman"/>
          <w:kern w:val="0"/>
          <w:sz w:val="28"/>
          <w:szCs w:val="28"/>
          <w:lang w:val="vi-VN"/>
          <w14:ligatures w14:val="none"/>
        </w:rPr>
        <w:t xml:space="preserve"> còn phải đáp ứng các tiêu chí quy định </w:t>
      </w:r>
      <w:r w:rsidRPr="00FB5A13">
        <w:rPr>
          <w:rFonts w:ascii="Times New Roman" w:hAnsi="Times New Roman" w:cs="Times New Roman"/>
          <w:sz w:val="28"/>
          <w:szCs w:val="28"/>
          <w:lang w:val="vi-VN"/>
        </w:rPr>
        <w:t xml:space="preserve">tại một trong các điểm a, b, c của </w:t>
      </w:r>
      <w:r w:rsidRPr="00FB5A13">
        <w:rPr>
          <w:rFonts w:ascii="Times New Roman" w:hAnsi="Times New Roman" w:cs="Times New Roman"/>
          <w:sz w:val="28"/>
          <w:szCs w:val="28"/>
        </w:rPr>
        <w:t>k</w:t>
      </w:r>
      <w:r w:rsidRPr="00FB5A13">
        <w:rPr>
          <w:rFonts w:ascii="Times New Roman" w:hAnsi="Times New Roman" w:cs="Times New Roman"/>
          <w:sz w:val="28"/>
          <w:szCs w:val="28"/>
          <w:lang w:val="vi-VN"/>
        </w:rPr>
        <w:t>hoản 2</w:t>
      </w:r>
      <w:r w:rsidRPr="00FB5A13">
        <w:rPr>
          <w:rFonts w:ascii="Times New Roman" w:hAnsi="Times New Roman" w:cs="Times New Roman"/>
          <w:sz w:val="28"/>
          <w:szCs w:val="28"/>
        </w:rPr>
        <w:t>,</w:t>
      </w:r>
      <w:r w:rsidRPr="00FB5A13">
        <w:rPr>
          <w:rFonts w:ascii="Times New Roman" w:hAnsi="Times New Roman" w:cs="Times New Roman"/>
          <w:sz w:val="28"/>
          <w:szCs w:val="28"/>
          <w:lang w:val="vi-VN"/>
        </w:rPr>
        <w:t xml:space="preserve"> </w:t>
      </w:r>
      <w:r w:rsidRPr="00FB5A13">
        <w:rPr>
          <w:rFonts w:ascii="Times New Roman" w:hAnsi="Times New Roman" w:cs="Times New Roman"/>
          <w:spacing w:val="-4"/>
          <w:sz w:val="28"/>
          <w:szCs w:val="28"/>
        </w:rPr>
        <w:t>Đ</w:t>
      </w:r>
      <w:r w:rsidRPr="00FB5A13">
        <w:rPr>
          <w:rFonts w:ascii="Times New Roman" w:hAnsi="Times New Roman" w:cs="Times New Roman"/>
          <w:spacing w:val="-4"/>
          <w:sz w:val="28"/>
          <w:szCs w:val="28"/>
          <w:lang w:val="vi-VN"/>
        </w:rPr>
        <w:t xml:space="preserve">iều 8 Nghị định </w:t>
      </w:r>
      <w:r w:rsidRPr="00FB5A13">
        <w:rPr>
          <w:rFonts w:ascii="Times New Roman" w:hAnsi="Times New Roman" w:cs="Times New Roman"/>
          <w:spacing w:val="-4"/>
          <w:sz w:val="28"/>
          <w:szCs w:val="28"/>
        </w:rPr>
        <w:t xml:space="preserve">số </w:t>
      </w:r>
      <w:r w:rsidRPr="00FB5A13">
        <w:rPr>
          <w:rFonts w:ascii="Times New Roman" w:hAnsi="Times New Roman" w:cs="Times New Roman"/>
          <w:spacing w:val="-4"/>
          <w:sz w:val="28"/>
          <w:szCs w:val="28"/>
          <w:lang w:val="vi-VN"/>
        </w:rPr>
        <w:t>268/2025/NĐ-CP</w:t>
      </w:r>
      <w:r w:rsidRPr="00FB5A13">
        <w:rPr>
          <w:rFonts w:ascii="Times New Roman" w:hAnsi="Times New Roman" w:cs="Times New Roman"/>
          <w:spacing w:val="-4"/>
          <w:sz w:val="28"/>
          <w:szCs w:val="28"/>
        </w:rPr>
        <w:t>.</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b/>
          <w:bCs/>
          <w:kern w:val="0"/>
          <w:sz w:val="28"/>
          <w:szCs w:val="28"/>
          <w:lang w:val="vi-VN"/>
          <w14:ligatures w14:val="none"/>
        </w:rPr>
      </w:pPr>
      <w:bookmarkStart w:id="11" w:name="dieu_9"/>
      <w:r w:rsidRPr="00FB5A13">
        <w:rPr>
          <w:rFonts w:ascii="Times New Roman" w:eastAsia="Times New Roman" w:hAnsi="Times New Roman" w:cs="Times New Roman"/>
          <w:b/>
          <w:bCs/>
          <w:kern w:val="0"/>
          <w:sz w:val="28"/>
          <w:szCs w:val="28"/>
          <w:lang w:val="vi-VN"/>
          <w14:ligatures w14:val="none"/>
        </w:rPr>
        <w:t xml:space="preserve">Điều 8. </w:t>
      </w:r>
      <w:bookmarkEnd w:id="11"/>
      <w:r w:rsidRPr="00FB5A13">
        <w:rPr>
          <w:rFonts w:ascii="Times New Roman" w:eastAsia="Times New Roman" w:hAnsi="Times New Roman" w:cs="Times New Roman"/>
          <w:b/>
          <w:bCs/>
          <w:kern w:val="0"/>
          <w:sz w:val="28"/>
          <w:szCs w:val="28"/>
          <w:lang w:val="vi-VN"/>
          <w14:ligatures w14:val="none"/>
        </w:rPr>
        <w:t>Điều kiện tham gia xét tài trợ, đặt hàng thực hiện nhiệm vụ đổi mới sáng tạo sử dụng ngân sách nhà nước trên địa bàn tỉnh</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iCs/>
          <w:kern w:val="0"/>
          <w:sz w:val="28"/>
          <w:szCs w:val="28"/>
          <w14:ligatures w14:val="none"/>
        </w:rPr>
      </w:pPr>
      <w:r w:rsidRPr="00FB5A13">
        <w:rPr>
          <w:rFonts w:ascii="Times New Roman" w:eastAsia="Times New Roman" w:hAnsi="Times New Roman" w:cs="Times New Roman"/>
          <w:iCs/>
          <w:kern w:val="0"/>
          <w:sz w:val="28"/>
          <w:szCs w:val="28"/>
          <w:lang w:val="vi-VN"/>
          <w14:ligatures w14:val="none"/>
        </w:rPr>
        <w:t>1. Doanh nghiệp, tổ chức có tư cách pháp nhân, có chức năng, nhiệm vụ hoặc ngành nghề kinh doanh phù hợp với lĩnh vực chuyên môn của nhiệm vụ, có năng lực phù hợp, bảo đảm triển khai nhiệm vụ đúng tiến độ, chất lượng, có quyền đăng ký tham gia xét tài trợ, đặt hàng thực hiện nhiệm vụ đổi mới sáng tạo</w:t>
      </w:r>
      <w:r w:rsidRPr="00FB5A13">
        <w:rPr>
          <w:rFonts w:ascii="Times New Roman" w:eastAsia="Times New Roman" w:hAnsi="Times New Roman" w:cs="Times New Roman"/>
          <w:iCs/>
          <w:kern w:val="0"/>
          <w:sz w:val="28"/>
          <w:szCs w:val="28"/>
          <w14:ligatures w14:val="none"/>
        </w:rPr>
        <w:t xml:space="preserve"> </w:t>
      </w:r>
      <w:r w:rsidRPr="00FB5A13">
        <w:rPr>
          <w:rFonts w:ascii="Times New Roman" w:eastAsia="Times New Roman" w:hAnsi="Times New Roman" w:cs="Times New Roman"/>
          <w:kern w:val="0"/>
          <w:sz w:val="28"/>
          <w:szCs w:val="28"/>
          <w14:ligatures w14:val="none"/>
        </w:rPr>
        <w:t>trên địa bàn tỉnh.</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iCs/>
          <w:kern w:val="0"/>
          <w:sz w:val="28"/>
          <w:szCs w:val="28"/>
          <w:lang w:val="vi-VN"/>
          <w14:ligatures w14:val="none"/>
        </w:rPr>
      </w:pPr>
      <w:r w:rsidRPr="00FB5A13">
        <w:rPr>
          <w:rFonts w:ascii="Times New Roman" w:eastAsia="Times New Roman" w:hAnsi="Times New Roman" w:cs="Times New Roman"/>
          <w:iCs/>
          <w:kern w:val="0"/>
          <w:sz w:val="28"/>
          <w:szCs w:val="28"/>
          <w:lang w:val="vi-VN"/>
          <w14:ligatures w14:val="none"/>
        </w:rPr>
        <w:t>2. Doanh nghiệp, tổ chức không đủ điều kiện đăng ký tham gia xét tài trợ hoặc đặt hàng chủ trì thực hiện nhiệm vụ đổi mới sáng tạo</w:t>
      </w:r>
      <w:r w:rsidRPr="00FB5A13">
        <w:rPr>
          <w:rFonts w:ascii="Times New Roman" w:eastAsia="Times New Roman" w:hAnsi="Times New Roman" w:cs="Times New Roman"/>
          <w:iCs/>
          <w:kern w:val="0"/>
          <w:sz w:val="28"/>
          <w:szCs w:val="28"/>
          <w14:ligatures w14:val="none"/>
        </w:rPr>
        <w:t xml:space="preserve"> </w:t>
      </w:r>
      <w:r w:rsidRPr="00FB5A13">
        <w:rPr>
          <w:rFonts w:ascii="Times New Roman" w:eastAsia="Times New Roman" w:hAnsi="Times New Roman" w:cs="Times New Roman"/>
          <w:kern w:val="0"/>
          <w:sz w:val="28"/>
          <w:szCs w:val="28"/>
          <w14:ligatures w14:val="none"/>
        </w:rPr>
        <w:t xml:space="preserve">trên địa bàn tỉnh </w:t>
      </w:r>
      <w:r w:rsidRPr="00FB5A13">
        <w:rPr>
          <w:rFonts w:ascii="Times New Roman" w:eastAsia="Times New Roman" w:hAnsi="Times New Roman" w:cs="Times New Roman"/>
          <w:iCs/>
          <w:kern w:val="0"/>
          <w:sz w:val="28"/>
          <w:szCs w:val="28"/>
          <w:lang w:val="vi-VN"/>
          <w14:ligatures w14:val="none"/>
        </w:rPr>
        <w:t>trong các trường hợp sau đây:</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iCs/>
          <w:kern w:val="0"/>
          <w:sz w:val="28"/>
          <w:szCs w:val="28"/>
          <w:lang w:val="vi-VN"/>
          <w14:ligatures w14:val="none"/>
        </w:rPr>
      </w:pPr>
      <w:r w:rsidRPr="00FB5A13">
        <w:rPr>
          <w:rFonts w:ascii="Times New Roman" w:eastAsia="Times New Roman" w:hAnsi="Times New Roman" w:cs="Times New Roman"/>
          <w:iCs/>
          <w:kern w:val="0"/>
          <w:sz w:val="28"/>
          <w:szCs w:val="28"/>
          <w:lang w:val="vi-VN"/>
          <w14:ligatures w14:val="none"/>
        </w:rPr>
        <w:t>a) Đến thời điểm hết hạn nộp hồ sơ đăng ký, doanh nghiệp, tổ chức chưa thực hiện quyết toán hoặc hoàn trả đủ kinh phí phải thu hồi đối với các nhiệm vụ sử dụng ngân sách nhà nước theo các quyết định, văn bản thông báo của cơ quan có thẩm quyền;</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iCs/>
          <w:kern w:val="0"/>
          <w:sz w:val="28"/>
          <w:szCs w:val="28"/>
          <w:lang w:val="vi-VN"/>
          <w14:ligatures w14:val="none"/>
        </w:rPr>
      </w:pPr>
      <w:r w:rsidRPr="00FB5A13">
        <w:rPr>
          <w:rFonts w:ascii="Times New Roman" w:eastAsia="Times New Roman" w:hAnsi="Times New Roman" w:cs="Times New Roman"/>
          <w:iCs/>
          <w:kern w:val="0"/>
          <w:sz w:val="28"/>
          <w:szCs w:val="28"/>
          <w:lang w:val="vi-VN"/>
          <w14:ligatures w14:val="none"/>
        </w:rPr>
        <w:t xml:space="preserve">b) Doanh nghiệp, tổ chức bị cơ quan có thẩm quyền quyết định đình chỉ thực hiện nhiệm vụ khoa học, công nghệ và đổi mới sáng tạo do có hành vi vi </w:t>
      </w:r>
      <w:r w:rsidRPr="00FB5A13">
        <w:rPr>
          <w:rFonts w:ascii="Times New Roman" w:eastAsia="Times New Roman" w:hAnsi="Times New Roman" w:cs="Times New Roman"/>
          <w:iCs/>
          <w:kern w:val="0"/>
          <w:sz w:val="28"/>
          <w:szCs w:val="28"/>
          <w:lang w:val="vi-VN"/>
          <w14:ligatures w14:val="none"/>
        </w:rPr>
        <w:lastRenderedPageBreak/>
        <w:t>phạm quy định pháp luật thì không được đăng ký tham gia xét tài trợ, hoặc đặt hàng nhiệm vụ mới trong thời hạn 01 năm kể từ ngày hết thời hạn đình chỉ theo quyết định của cơ quan có thẩm quyền;</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iCs/>
          <w:kern w:val="0"/>
          <w:sz w:val="28"/>
          <w:szCs w:val="28"/>
          <w:lang w:val="vi-VN"/>
          <w14:ligatures w14:val="none"/>
        </w:rPr>
      </w:pPr>
      <w:r w:rsidRPr="00FB5A13">
        <w:rPr>
          <w:rFonts w:ascii="Times New Roman" w:eastAsia="Times New Roman" w:hAnsi="Times New Roman" w:cs="Times New Roman"/>
          <w:iCs/>
          <w:kern w:val="0"/>
          <w:sz w:val="28"/>
          <w:szCs w:val="28"/>
          <w:lang w:val="vi-VN"/>
          <w14:ligatures w14:val="none"/>
        </w:rPr>
        <w:t>c) Doanh nghiệp, tổ chức chủ trì đang bị đình chỉ hoạt động, bị khởi tố.</w:t>
      </w:r>
    </w:p>
    <w:p w:rsidR="00EE17DF" w:rsidRPr="00FB5A13" w:rsidRDefault="00E34D7A">
      <w:pPr>
        <w:shd w:val="clear" w:color="auto" w:fill="FFFFFF"/>
        <w:spacing w:before="120" w:after="120" w:line="240" w:lineRule="auto"/>
        <w:ind w:firstLine="720"/>
        <w:jc w:val="center"/>
        <w:rPr>
          <w:rFonts w:ascii="Times New Roman" w:eastAsia="Times New Roman" w:hAnsi="Times New Roman" w:cs="Times New Roman"/>
          <w:b/>
          <w:bCs/>
          <w:kern w:val="0"/>
          <w:sz w:val="28"/>
          <w:szCs w:val="28"/>
          <w14:ligatures w14:val="none"/>
        </w:rPr>
      </w:pPr>
      <w:r w:rsidRPr="00FB5A13">
        <w:rPr>
          <w:rFonts w:ascii="Times New Roman" w:eastAsia="Times New Roman" w:hAnsi="Times New Roman" w:cs="Times New Roman"/>
          <w:b/>
          <w:bCs/>
          <w:kern w:val="0"/>
          <w:sz w:val="28"/>
          <w:szCs w:val="28"/>
          <w:lang w:val="vi-VN"/>
          <w14:ligatures w14:val="none"/>
        </w:rPr>
        <w:t>Chương I</w:t>
      </w:r>
      <w:r w:rsidRPr="00FB5A13">
        <w:rPr>
          <w:rFonts w:ascii="Times New Roman" w:eastAsia="Times New Roman" w:hAnsi="Times New Roman" w:cs="Times New Roman"/>
          <w:b/>
          <w:bCs/>
          <w:kern w:val="0"/>
          <w:sz w:val="28"/>
          <w:szCs w:val="28"/>
          <w14:ligatures w14:val="none"/>
        </w:rPr>
        <w:t>I</w:t>
      </w:r>
    </w:p>
    <w:p w:rsidR="00EE17DF" w:rsidRPr="00FB5A13" w:rsidRDefault="00E34D7A">
      <w:pPr>
        <w:shd w:val="clear" w:color="auto" w:fill="FFFFFF"/>
        <w:spacing w:before="120" w:after="120" w:line="240" w:lineRule="auto"/>
        <w:ind w:firstLine="720"/>
        <w:jc w:val="center"/>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b/>
          <w:bCs/>
          <w:kern w:val="0"/>
          <w:sz w:val="28"/>
          <w:szCs w:val="28"/>
          <w:lang w:val="vi-VN"/>
          <w14:ligatures w14:val="none"/>
        </w:rPr>
        <w:t>QUY ĐỊNH</w:t>
      </w:r>
      <w:r w:rsidRPr="00FB5A13">
        <w:rPr>
          <w:rFonts w:ascii="Times New Roman" w:eastAsia="Times New Roman" w:hAnsi="Times New Roman" w:cs="Times New Roman"/>
          <w:b/>
          <w:bCs/>
          <w:kern w:val="0"/>
          <w:sz w:val="28"/>
          <w:szCs w:val="28"/>
          <w14:ligatures w14:val="none"/>
        </w:rPr>
        <w:t xml:space="preserve"> CỤ THỂ</w:t>
      </w:r>
    </w:p>
    <w:p w:rsidR="00EE17DF" w:rsidRPr="00FB5A13" w:rsidRDefault="00E34D7A">
      <w:pPr>
        <w:shd w:val="clear" w:color="auto" w:fill="FFFFFF"/>
        <w:spacing w:before="120" w:after="120" w:line="240" w:lineRule="auto"/>
        <w:jc w:val="center"/>
        <w:rPr>
          <w:rFonts w:eastAsia="Times New Roman" w:cs="Times New Roman"/>
          <w:b/>
          <w:bCs/>
          <w:spacing w:val="-4"/>
          <w:kern w:val="0"/>
          <w:sz w:val="28"/>
          <w:szCs w:val="28"/>
          <w:lang w:val="vi-VN"/>
          <w14:ligatures w14:val="none"/>
        </w:rPr>
      </w:pPr>
      <w:bookmarkStart w:id="12" w:name="dieu_10"/>
      <w:r w:rsidRPr="00FB5A13">
        <w:rPr>
          <w:rFonts w:ascii="Times New Roman Bold" w:eastAsia="Times New Roman" w:hAnsi="Times New Roman Bold" w:cs="Times New Roman"/>
          <w:b/>
          <w:bCs/>
          <w:spacing w:val="-4"/>
          <w:kern w:val="0"/>
          <w:sz w:val="28"/>
          <w:szCs w:val="28"/>
          <w:lang w:val="vi-VN"/>
          <w14:ligatures w14:val="none"/>
        </w:rPr>
        <w:t>MỤC 1. NHIỆM VỤ ĐỔI MỚI SÁNG TẠO THEO HÌNH THỨC TÀI TRỢ</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b/>
          <w:bCs/>
          <w:kern w:val="0"/>
          <w:sz w:val="28"/>
          <w:szCs w:val="28"/>
          <w:lang w:val="vi-VN"/>
          <w14:ligatures w14:val="none"/>
        </w:rPr>
        <w:t xml:space="preserve">Điều </w:t>
      </w:r>
      <w:r w:rsidRPr="00FB5A13">
        <w:rPr>
          <w:rFonts w:ascii="Times New Roman" w:eastAsia="Times New Roman" w:hAnsi="Times New Roman" w:cs="Times New Roman"/>
          <w:b/>
          <w:bCs/>
          <w:kern w:val="0"/>
          <w:sz w:val="28"/>
          <w:szCs w:val="28"/>
          <w14:ligatures w14:val="none"/>
        </w:rPr>
        <w:t>9</w:t>
      </w:r>
      <w:r w:rsidRPr="00FB5A13">
        <w:rPr>
          <w:rFonts w:ascii="Times New Roman" w:eastAsia="Times New Roman" w:hAnsi="Times New Roman" w:cs="Times New Roman"/>
          <w:b/>
          <w:bCs/>
          <w:kern w:val="0"/>
          <w:sz w:val="28"/>
          <w:szCs w:val="28"/>
          <w:lang w:val="vi-VN"/>
          <w14:ligatures w14:val="none"/>
        </w:rPr>
        <w:t>. Thông báo, kêu gọi đề xuất nhiệm vụ đổi mới sáng tạo</w:t>
      </w:r>
      <w:bookmarkEnd w:id="12"/>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1. Thông báo, kêu gọi đề xuất nhiệm vụ:</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lang w:val="vi-VN"/>
          <w14:ligatures w14:val="none"/>
        </w:rPr>
        <w:t xml:space="preserve">Định kỳ hoặc đột xuất, </w:t>
      </w:r>
      <w:r w:rsidRPr="00FB5A13">
        <w:rPr>
          <w:rFonts w:ascii="Times New Roman" w:eastAsia="Times New Roman" w:hAnsi="Times New Roman" w:cs="Times New Roman"/>
          <w:kern w:val="0"/>
          <w:sz w:val="28"/>
          <w:szCs w:val="28"/>
          <w14:ligatures w14:val="none"/>
        </w:rPr>
        <w:t xml:space="preserve">Sở Khoa học và Công nghệ </w:t>
      </w:r>
      <w:r w:rsidRPr="00FB5A13">
        <w:rPr>
          <w:rFonts w:ascii="Times New Roman" w:eastAsia="Times New Roman" w:hAnsi="Times New Roman" w:cs="Times New Roman"/>
          <w:kern w:val="0"/>
          <w:sz w:val="28"/>
          <w:szCs w:val="28"/>
          <w:lang w:val="vi-VN"/>
          <w14:ligatures w14:val="none"/>
        </w:rPr>
        <w:t xml:space="preserve">thông báo, kêu gọi đề xuất nhiệm vụ đổi mới sáng tạo trên </w:t>
      </w:r>
      <w:r w:rsidRPr="00FB5A13">
        <w:rPr>
          <w:rFonts w:ascii="Times New Roman" w:eastAsia="Times New Roman" w:hAnsi="Times New Roman" w:cs="Times New Roman"/>
          <w:kern w:val="0"/>
          <w:sz w:val="28"/>
          <w:szCs w:val="28"/>
          <w14:ligatures w14:val="none"/>
        </w:rPr>
        <w:t>trang</w:t>
      </w:r>
      <w:r w:rsidRPr="00FB5A13">
        <w:rPr>
          <w:rFonts w:ascii="Times New Roman" w:eastAsia="Times New Roman" w:hAnsi="Times New Roman" w:cs="Times New Roman"/>
          <w:kern w:val="0"/>
          <w:sz w:val="28"/>
          <w:szCs w:val="28"/>
          <w:lang w:val="vi-VN"/>
          <w14:ligatures w14:val="none"/>
        </w:rPr>
        <w:t xml:space="preserve"> thông tin điện tử</w:t>
      </w:r>
      <w:r w:rsidRPr="00FB5A13">
        <w:rPr>
          <w:rFonts w:ascii="Times New Roman" w:eastAsia="Times New Roman" w:hAnsi="Times New Roman" w:cs="Times New Roman"/>
          <w:kern w:val="0"/>
          <w:sz w:val="28"/>
          <w:szCs w:val="28"/>
          <w14:ligatures w14:val="none"/>
        </w:rPr>
        <w:t xml:space="preserve"> </w:t>
      </w:r>
      <w:r w:rsidRPr="00FB5A13">
        <w:rPr>
          <w:rFonts w:ascii="Times New Roman" w:hAnsi="Times New Roman" w:cs="Times New Roman"/>
          <w:sz w:val="28"/>
          <w:szCs w:val="28"/>
          <w:lang w:val="vi-VN"/>
        </w:rPr>
        <w:t xml:space="preserve">của </w:t>
      </w:r>
      <w:r w:rsidRPr="00FB5A13">
        <w:rPr>
          <w:rFonts w:ascii="Times New Roman" w:hAnsi="Times New Roman" w:cs="Times New Roman"/>
          <w:sz w:val="28"/>
          <w:szCs w:val="28"/>
        </w:rPr>
        <w:t xml:space="preserve">Sở </w:t>
      </w:r>
      <w:r w:rsidRPr="00FB5A13">
        <w:rPr>
          <w:rFonts w:ascii="Times New Roman" w:hAnsi="Times New Roman" w:cs="Times New Roman"/>
          <w:sz w:val="28"/>
          <w:szCs w:val="28"/>
          <w:lang w:val="vi-VN"/>
        </w:rPr>
        <w:t>hoặc các phương tiện thông tin đại chúng phù hợp</w:t>
      </w:r>
      <w:r w:rsidRPr="00FB5A13">
        <w:rPr>
          <w:rFonts w:ascii="Times New Roman" w:eastAsia="Times New Roman" w:hAnsi="Times New Roman" w:cs="Times New Roman"/>
          <w:kern w:val="0"/>
          <w:sz w:val="28"/>
          <w:szCs w:val="28"/>
          <w:lang w:val="vi-VN"/>
          <w14:ligatures w14:val="none"/>
        </w:rPr>
        <w:t>, căn cứ vào một hoặc một số cơ sở sau đây:</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 xml:space="preserve">a) Yêu cầu đặt hàng của tổ chức chính trị, tổ chức chính trị - xã hội, cơ quan nhà nước </w:t>
      </w:r>
      <w:r w:rsidRPr="00FB5A13">
        <w:rPr>
          <w:rFonts w:ascii="Times New Roman" w:eastAsia="Times New Roman" w:hAnsi="Times New Roman" w:cs="Times New Roman"/>
          <w:kern w:val="0"/>
          <w:sz w:val="28"/>
          <w:szCs w:val="28"/>
          <w14:ligatures w14:val="none"/>
        </w:rPr>
        <w:t>của tỉnh,</w:t>
      </w:r>
      <w:r w:rsidRPr="00FB5A13">
        <w:rPr>
          <w:rFonts w:ascii="Times New Roman" w:eastAsia="Times New Roman" w:hAnsi="Times New Roman" w:cs="Times New Roman"/>
          <w:kern w:val="0"/>
          <w:sz w:val="28"/>
          <w:szCs w:val="28"/>
          <w:lang w:val="vi-VN"/>
          <w14:ligatures w14:val="none"/>
        </w:rPr>
        <w:t xml:space="preserve"> bao gồm cả nhiệm vụ đột xuất, phát sinh nhằm giải quyết các vấn đề cấp bách, cấp thiết trong thực tiễn phát triển;</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lang w:val="vi-VN"/>
          <w14:ligatures w14:val="none"/>
        </w:rPr>
        <w:t>b) Định hướng ưu tiên hoặc yêu cầu cụ thể của</w:t>
      </w:r>
      <w:r w:rsidRPr="00FB5A13">
        <w:rPr>
          <w:rFonts w:ascii="Times New Roman" w:hAnsi="Times New Roman" w:cs="Times New Roman"/>
          <w:sz w:val="28"/>
          <w:szCs w:val="28"/>
          <w:lang w:val="vi-VN"/>
        </w:rPr>
        <w:t xml:space="preserve"> lãnh đạo Tỉnh uỷ, Uỷ ban nhân dân tỉnh </w:t>
      </w:r>
      <w:r w:rsidRPr="00FB5A13">
        <w:rPr>
          <w:rFonts w:ascii="Times New Roman" w:eastAsia="Times New Roman" w:hAnsi="Times New Roman" w:cs="Times New Roman"/>
          <w:kern w:val="0"/>
          <w:sz w:val="28"/>
          <w:szCs w:val="28"/>
          <w:lang w:val="vi-VN"/>
          <w14:ligatures w14:val="none"/>
        </w:rPr>
        <w:t>để cụ thể hóa chiến lược, kế hoạch phát triển kinh tế - xã hội của</w:t>
      </w:r>
      <w:r w:rsidRPr="00FB5A13">
        <w:rPr>
          <w:rFonts w:ascii="Times New Roman" w:eastAsia="Times New Roman" w:hAnsi="Times New Roman" w:cs="Times New Roman"/>
          <w:kern w:val="0"/>
          <w:sz w:val="28"/>
          <w:szCs w:val="28"/>
          <w14:ligatures w14:val="none"/>
        </w:rPr>
        <w:t xml:space="preserve"> tỉnh</w:t>
      </w:r>
      <w:r w:rsidRPr="00FB5A13">
        <w:rPr>
          <w:rFonts w:ascii="Times New Roman" w:eastAsia="Times New Roman" w:hAnsi="Times New Roman" w:cs="Times New Roman"/>
          <w:kern w:val="0"/>
          <w:sz w:val="28"/>
          <w:szCs w:val="28"/>
          <w:lang w:val="vi-VN"/>
          <w14:ligatures w14:val="none"/>
        </w:rPr>
        <w:t xml:space="preserve">; chiến lược, kế hoạch phát triển ngành, lĩnh vực; chiến lược, chương trình tổng thể phát triển khoa học, công nghệ và đổi mới sáng tạo đã được phê duyệt; </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14:ligatures w14:val="none"/>
        </w:rPr>
        <w:t>c</w:t>
      </w:r>
      <w:r w:rsidRPr="00FB5A13">
        <w:rPr>
          <w:rFonts w:ascii="Times New Roman" w:eastAsia="Times New Roman" w:hAnsi="Times New Roman" w:cs="Times New Roman"/>
          <w:kern w:val="0"/>
          <w:sz w:val="28"/>
          <w:szCs w:val="28"/>
          <w:lang w:val="vi-VN"/>
          <w14:ligatures w14:val="none"/>
        </w:rPr>
        <w:t>) Khả năng cân đối, bố trí ngân sách nhà nước và các nguồn lực tài chính khác trong năm kế hoạch; trường hợp cần thiết, cơ quan quản lý có thể công bố mức trần kinh phí hỗ trợ từ ngân sách nhà nước đối với từng nhóm nhiệm vụ trong thông báo.</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iCs/>
          <w:kern w:val="0"/>
          <w:sz w:val="28"/>
          <w:szCs w:val="28"/>
          <w14:ligatures w14:val="none"/>
        </w:rPr>
      </w:pPr>
      <w:r w:rsidRPr="00FB5A13">
        <w:rPr>
          <w:rFonts w:ascii="Times New Roman" w:eastAsia="Times New Roman" w:hAnsi="Times New Roman" w:cs="Times New Roman"/>
          <w:iCs/>
          <w:kern w:val="0"/>
          <w:sz w:val="28"/>
          <w:szCs w:val="28"/>
          <w14:ligatures w14:val="none"/>
        </w:rPr>
        <w:t>2. Thời hạn, địa chỉ nhận và xử lý hồ sơ đề xuất nhiệm vụ</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iCs/>
          <w:kern w:val="0"/>
          <w:sz w:val="28"/>
          <w:szCs w:val="28"/>
          <w14:ligatures w14:val="none"/>
        </w:rPr>
      </w:pPr>
      <w:r w:rsidRPr="00FB5A13">
        <w:rPr>
          <w:rFonts w:ascii="Times New Roman" w:eastAsia="Times New Roman" w:hAnsi="Times New Roman" w:cs="Times New Roman"/>
          <w:iCs/>
          <w:kern w:val="0"/>
          <w:sz w:val="28"/>
          <w:szCs w:val="28"/>
          <w14:ligatures w14:val="none"/>
        </w:rPr>
        <w:t>Sở Khoa học và Công nghệ là cơ quan tiếp nhận và xử lý hồ sơ đề xuất nhiệm vụ đổi mới sáng tạo. Thời hạn, trình tự được thực hiện theo quy địn</w:t>
      </w:r>
      <w:r w:rsidR="00DF6FB3">
        <w:rPr>
          <w:rFonts w:ascii="Times New Roman" w:eastAsia="Times New Roman" w:hAnsi="Times New Roman" w:cs="Times New Roman"/>
          <w:iCs/>
          <w:kern w:val="0"/>
          <w:sz w:val="28"/>
          <w:szCs w:val="28"/>
          <w14:ligatures w14:val="none"/>
        </w:rPr>
        <w:t xml:space="preserve">h tại khoản 2, khoản 3 Điều 10 </w:t>
      </w:r>
      <w:r w:rsidRPr="00FB5A13">
        <w:rPr>
          <w:rFonts w:ascii="Times New Roman" w:eastAsia="Times New Roman" w:hAnsi="Times New Roman" w:cs="Times New Roman"/>
          <w:iCs/>
          <w:kern w:val="0"/>
          <w:sz w:val="28"/>
          <w:szCs w:val="28"/>
          <w14:ligatures w14:val="none"/>
        </w:rPr>
        <w:t>Nghị định số 268/2025/NĐ-CP</w:t>
      </w:r>
    </w:p>
    <w:p w:rsidR="00EE17DF" w:rsidRPr="00FB5A13" w:rsidRDefault="00E34D7A">
      <w:pPr>
        <w:spacing w:before="120" w:after="0" w:line="240" w:lineRule="auto"/>
        <w:ind w:firstLine="720"/>
        <w:jc w:val="both"/>
        <w:rPr>
          <w:rFonts w:ascii="Times New Roman" w:hAnsi="Times New Roman" w:cs="Times New Roman"/>
          <w:b/>
          <w:bCs/>
          <w:sz w:val="28"/>
          <w:szCs w:val="28"/>
          <w:lang w:val="vi-VN"/>
        </w:rPr>
      </w:pPr>
      <w:bookmarkStart w:id="13" w:name="dieu_14"/>
      <w:r w:rsidRPr="00FB5A13">
        <w:rPr>
          <w:rFonts w:ascii="Times New Roman" w:hAnsi="Times New Roman" w:cs="Times New Roman"/>
          <w:b/>
          <w:bCs/>
          <w:sz w:val="28"/>
          <w:szCs w:val="28"/>
          <w:lang w:val="vi-VN"/>
        </w:rPr>
        <w:t>Điều 1</w:t>
      </w:r>
      <w:r w:rsidRPr="00FB5A13">
        <w:rPr>
          <w:rFonts w:ascii="Times New Roman" w:hAnsi="Times New Roman" w:cs="Times New Roman"/>
          <w:b/>
          <w:bCs/>
          <w:sz w:val="28"/>
          <w:szCs w:val="28"/>
        </w:rPr>
        <w:t>0</w:t>
      </w:r>
      <w:r w:rsidRPr="00FB5A13">
        <w:rPr>
          <w:rFonts w:ascii="Times New Roman" w:hAnsi="Times New Roman" w:cs="Times New Roman"/>
          <w:b/>
          <w:bCs/>
          <w:sz w:val="28"/>
          <w:szCs w:val="28"/>
          <w:lang w:val="vi-VN"/>
        </w:rPr>
        <w:t>. Hồ sơ đăng ký, trình tự xét duyệt, thẩm định kinh phí thực hiện nhiệm vụ đổi mới sáng tạo</w:t>
      </w:r>
    </w:p>
    <w:p w:rsidR="00EE17DF" w:rsidRPr="00FB5A13" w:rsidRDefault="00E34D7A">
      <w:pPr>
        <w:spacing w:before="120" w:after="0" w:line="240" w:lineRule="auto"/>
        <w:ind w:firstLine="720"/>
        <w:jc w:val="both"/>
        <w:rPr>
          <w:rFonts w:ascii="Times New Roman" w:hAnsi="Times New Roman" w:cs="Times New Roman"/>
          <w:spacing w:val="-6"/>
          <w:sz w:val="28"/>
          <w:szCs w:val="28"/>
          <w:lang w:val="vi-VN"/>
        </w:rPr>
      </w:pPr>
      <w:r w:rsidRPr="00FB5A13">
        <w:rPr>
          <w:rFonts w:ascii="Times New Roman" w:hAnsi="Times New Roman" w:cs="Times New Roman"/>
          <w:sz w:val="28"/>
          <w:szCs w:val="28"/>
          <w:lang w:val="vi-VN"/>
        </w:rPr>
        <w:t xml:space="preserve">1. Hồ sơ đăng ký thực hiện nhiệm vụ </w:t>
      </w:r>
      <w:r w:rsidRPr="00FB5A13">
        <w:rPr>
          <w:rFonts w:ascii="Times New Roman" w:hAnsi="Times New Roman" w:cs="Times New Roman"/>
          <w:spacing w:val="-6"/>
          <w:sz w:val="28"/>
          <w:szCs w:val="28"/>
          <w:lang w:val="vi-VN"/>
        </w:rPr>
        <w:t>đổi mới sáng tạo thực hiện theo quy định tại Điều 11 Nghị định số 268/2025/NĐ-CP.</w:t>
      </w:r>
    </w:p>
    <w:p w:rsidR="00EE17DF" w:rsidRPr="00FB5A13" w:rsidRDefault="00E34D7A">
      <w:pPr>
        <w:spacing w:before="120" w:after="0" w:line="240" w:lineRule="auto"/>
        <w:ind w:firstLine="720"/>
        <w:jc w:val="both"/>
        <w:rPr>
          <w:rFonts w:ascii="Times New Roman" w:hAnsi="Times New Roman" w:cs="Times New Roman"/>
          <w:b/>
          <w:bCs/>
          <w:sz w:val="28"/>
          <w:szCs w:val="28"/>
          <w:lang w:val="vi-VN"/>
        </w:rPr>
      </w:pPr>
      <w:r w:rsidRPr="00FB5A13">
        <w:rPr>
          <w:rFonts w:ascii="Times New Roman" w:hAnsi="Times New Roman" w:cs="Times New Roman"/>
          <w:sz w:val="28"/>
          <w:szCs w:val="28"/>
          <w:lang w:val="vi-VN"/>
        </w:rPr>
        <w:t xml:space="preserve">2. </w:t>
      </w:r>
      <w:r w:rsidRPr="00FB5A13">
        <w:rPr>
          <w:rFonts w:ascii="Times New Roman" w:hAnsi="Times New Roman" w:cs="Times New Roman"/>
          <w:sz w:val="28"/>
          <w:szCs w:val="28"/>
        </w:rPr>
        <w:t>X</w:t>
      </w:r>
      <w:r w:rsidRPr="00FB5A13">
        <w:rPr>
          <w:rFonts w:ascii="Times New Roman" w:hAnsi="Times New Roman" w:cs="Times New Roman"/>
          <w:sz w:val="28"/>
          <w:szCs w:val="28"/>
          <w:lang w:val="vi-VN"/>
        </w:rPr>
        <w:t>ét duyệt nhiệm vụ đổi mới sáng tạo</w:t>
      </w:r>
      <w:r w:rsidRPr="00FB5A13">
        <w:rPr>
          <w:rFonts w:ascii="Times New Roman" w:hAnsi="Times New Roman" w:cs="Times New Roman"/>
          <w:spacing w:val="-6"/>
          <w:sz w:val="28"/>
          <w:szCs w:val="28"/>
          <w:lang w:val="vi-VN"/>
        </w:rPr>
        <w:t xml:space="preserve"> thực hiện theo quy định tại Điều 12 Nghị định số 268/2025/NĐ-CP.</w:t>
      </w:r>
    </w:p>
    <w:p w:rsidR="00EE17DF" w:rsidRPr="00FB5A13" w:rsidRDefault="00E34D7A">
      <w:pPr>
        <w:spacing w:before="120" w:after="0" w:line="240" w:lineRule="auto"/>
        <w:ind w:firstLine="720"/>
        <w:jc w:val="both"/>
        <w:rPr>
          <w:rFonts w:ascii="Times New Roman" w:hAnsi="Times New Roman" w:cs="Times New Roman"/>
          <w:spacing w:val="-6"/>
          <w:sz w:val="28"/>
          <w:szCs w:val="28"/>
          <w:lang w:val="vi-VN"/>
        </w:rPr>
      </w:pPr>
      <w:r w:rsidRPr="00FB5A13">
        <w:rPr>
          <w:rFonts w:ascii="Times New Roman" w:hAnsi="Times New Roman" w:cs="Times New Roman"/>
          <w:sz w:val="28"/>
          <w:szCs w:val="28"/>
          <w:lang w:val="vi-VN"/>
        </w:rPr>
        <w:t xml:space="preserve">3. Thẩm định kinh phí nhiệm vụ đổi mới sáng tạo </w:t>
      </w:r>
    </w:p>
    <w:p w:rsidR="00EE17DF" w:rsidRPr="00FB5A13" w:rsidRDefault="00E34D7A">
      <w:pPr>
        <w:spacing w:before="120" w:after="0" w:line="240" w:lineRule="auto"/>
        <w:ind w:firstLine="720"/>
        <w:jc w:val="both"/>
        <w:rPr>
          <w:rFonts w:ascii="Times New Roman" w:hAnsi="Times New Roman" w:cs="Times New Roman"/>
          <w:spacing w:val="-6"/>
          <w:sz w:val="28"/>
          <w:szCs w:val="28"/>
          <w:lang w:val="vi-VN"/>
        </w:rPr>
      </w:pPr>
      <w:r w:rsidRPr="00FB5A13">
        <w:rPr>
          <w:rFonts w:ascii="Times New Roman" w:hAnsi="Times New Roman" w:cs="Times New Roman"/>
          <w:spacing w:val="-6"/>
          <w:sz w:val="28"/>
          <w:szCs w:val="28"/>
          <w:lang w:val="vi-VN"/>
        </w:rPr>
        <w:t>Sở Khoa học và Công nghệ chịu trách nhiệm tổ chức thẩm định kinh phí nhiệm vụ đổi mới sáng tạo thông qua Tổ thẩm định, với các nội dung cụ thể sau đây:</w:t>
      </w:r>
    </w:p>
    <w:p w:rsidR="00EE17DF" w:rsidRPr="00FB5A13" w:rsidRDefault="00E34D7A">
      <w:pPr>
        <w:spacing w:before="120" w:after="0" w:line="240" w:lineRule="auto"/>
        <w:ind w:firstLine="720"/>
        <w:jc w:val="both"/>
        <w:rPr>
          <w:rFonts w:ascii="Times New Roman" w:hAnsi="Times New Roman" w:cs="Times New Roman"/>
          <w:sz w:val="28"/>
          <w:szCs w:val="28"/>
          <w:lang w:val="vi-VN"/>
        </w:rPr>
      </w:pPr>
      <w:r w:rsidRPr="00FB5A13">
        <w:rPr>
          <w:rFonts w:ascii="Times New Roman" w:hAnsi="Times New Roman" w:cs="Times New Roman"/>
          <w:spacing w:val="-6"/>
          <w:sz w:val="28"/>
          <w:szCs w:val="28"/>
        </w:rPr>
        <w:lastRenderedPageBreak/>
        <w:t xml:space="preserve">a) </w:t>
      </w:r>
      <w:r w:rsidRPr="00FB5A13">
        <w:rPr>
          <w:rFonts w:ascii="Times New Roman" w:hAnsi="Times New Roman" w:cs="Times New Roman"/>
          <w:spacing w:val="-6"/>
          <w:sz w:val="28"/>
          <w:szCs w:val="28"/>
          <w:lang w:val="vi-VN"/>
        </w:rPr>
        <w:t>Thành phần, s</w:t>
      </w:r>
      <w:r w:rsidRPr="00FB5A13">
        <w:rPr>
          <w:rFonts w:ascii="Times New Roman" w:hAnsi="Times New Roman" w:cs="Times New Roman"/>
          <w:sz w:val="28"/>
          <w:szCs w:val="28"/>
          <w:lang w:val="vi-VN"/>
        </w:rPr>
        <w:t>ố lượng: Tổ thẩm định có 05 hoặc 07 thành viên, bao gồm Tổ trưở</w:t>
      </w:r>
      <w:r w:rsidR="005E77F2" w:rsidRPr="00FB5A13">
        <w:rPr>
          <w:rFonts w:ascii="Times New Roman" w:hAnsi="Times New Roman" w:cs="Times New Roman"/>
          <w:sz w:val="28"/>
          <w:szCs w:val="28"/>
          <w:lang w:val="vi-VN"/>
        </w:rPr>
        <w:t>ng, các t</w:t>
      </w:r>
      <w:r w:rsidRPr="00FB5A13">
        <w:rPr>
          <w:rFonts w:ascii="Times New Roman" w:hAnsi="Times New Roman" w:cs="Times New Roman"/>
          <w:sz w:val="28"/>
          <w:szCs w:val="28"/>
          <w:lang w:val="vi-VN"/>
        </w:rPr>
        <w:t xml:space="preserve">hành viên có chuyên môn </w:t>
      </w:r>
      <w:r w:rsidRPr="00FB5A13">
        <w:rPr>
          <w:rFonts w:ascii="Times New Roman" w:hAnsi="Times New Roman" w:cs="Times New Roman"/>
          <w:sz w:val="28"/>
          <w:szCs w:val="28"/>
        </w:rPr>
        <w:t xml:space="preserve">hoặc kinh nghiệm </w:t>
      </w:r>
      <w:r w:rsidRPr="00FB5A13">
        <w:rPr>
          <w:rFonts w:ascii="Times New Roman" w:hAnsi="Times New Roman" w:cs="Times New Roman"/>
          <w:sz w:val="28"/>
          <w:szCs w:val="28"/>
          <w:lang w:val="vi-VN"/>
        </w:rPr>
        <w:t xml:space="preserve">phù hợp với nội dung cần thẩm định và Thư ký Tổ thẩm định. </w:t>
      </w:r>
    </w:p>
    <w:p w:rsidR="00EE17DF" w:rsidRPr="00FB5A13" w:rsidRDefault="00E34D7A">
      <w:pPr>
        <w:spacing w:before="120" w:after="0" w:line="240" w:lineRule="auto"/>
        <w:ind w:firstLine="720"/>
        <w:jc w:val="both"/>
        <w:rPr>
          <w:rFonts w:ascii="Times New Roman" w:hAnsi="Times New Roman" w:cs="Times New Roman"/>
          <w:sz w:val="28"/>
          <w:szCs w:val="28"/>
        </w:rPr>
      </w:pPr>
      <w:r w:rsidRPr="00FB5A13">
        <w:rPr>
          <w:rFonts w:ascii="Times New Roman" w:hAnsi="Times New Roman" w:cs="Times New Roman"/>
          <w:spacing w:val="-6"/>
          <w:sz w:val="28"/>
          <w:szCs w:val="28"/>
          <w:lang w:val="vi-VN"/>
        </w:rPr>
        <w:t>b) Tổ thẩm định có nhiệm vụ</w:t>
      </w:r>
      <w:r w:rsidRPr="00FB5A13">
        <w:rPr>
          <w:rFonts w:ascii="Times New Roman" w:hAnsi="Times New Roman" w:cs="Times New Roman"/>
          <w:spacing w:val="-6"/>
          <w:sz w:val="28"/>
          <w:szCs w:val="28"/>
        </w:rPr>
        <w:t xml:space="preserve"> thẩm định kinh phí theo các nội dung</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14:ligatures w14:val="none"/>
        </w:rPr>
        <w:t>- Kiểm tra việc hoàn thiện hồ sơ của tổ chức chủ trì theo kết quả xét duyệt.</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14:ligatures w14:val="none"/>
        </w:rPr>
        <w:t>- Đánh giá sự phù hợp của dự toán kinh phí so với các nội dung tài trợ, hỗ trợ theo kết quả xét duyệt. Trong trường hợp cần thiết, cơ quan quản lý nhiệm vụ đổi mới sáng tạo thuê đơn vị thẩm tra kinh phí nhiệm vụ theo quy định.</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14:ligatures w14:val="none"/>
        </w:rPr>
        <w:t>- Rà soát nội dung hỗ trợ và xác định tỷ lệ hoặc mức hỗ trợ theo từng nội dung tài trợ.</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14:ligatures w14:val="none"/>
        </w:rPr>
        <w:t>- Xem xét sự phù hợp của phương án huy động vốn đối ứng của tổ chức đề xuất để thực hiện nhiệm vụ.</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b/>
          <w:bCs/>
          <w:kern w:val="0"/>
          <w:sz w:val="28"/>
          <w:szCs w:val="28"/>
          <w:lang w:val="vi-VN"/>
          <w14:ligatures w14:val="none"/>
        </w:rPr>
        <w:t>Điều 1</w:t>
      </w:r>
      <w:r w:rsidRPr="00FB5A13">
        <w:rPr>
          <w:rFonts w:ascii="Times New Roman" w:eastAsia="Times New Roman" w:hAnsi="Times New Roman" w:cs="Times New Roman"/>
          <w:b/>
          <w:bCs/>
          <w:kern w:val="0"/>
          <w:sz w:val="28"/>
          <w:szCs w:val="28"/>
          <w14:ligatures w14:val="none"/>
        </w:rPr>
        <w:t>1</w:t>
      </w:r>
      <w:r w:rsidRPr="00FB5A13">
        <w:rPr>
          <w:rFonts w:ascii="Times New Roman" w:eastAsia="Times New Roman" w:hAnsi="Times New Roman" w:cs="Times New Roman"/>
          <w:b/>
          <w:bCs/>
          <w:kern w:val="0"/>
          <w:sz w:val="28"/>
          <w:szCs w:val="28"/>
          <w:lang w:val="vi-VN"/>
          <w14:ligatures w14:val="none"/>
        </w:rPr>
        <w:t>. Phê duyệt nhiệm vụ đổi mới sáng tạo</w:t>
      </w:r>
      <w:bookmarkEnd w:id="13"/>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14:ligatures w14:val="none"/>
        </w:rPr>
        <w:t xml:space="preserve">1. Phê duyệt </w:t>
      </w:r>
      <w:r w:rsidRPr="00FB5A13">
        <w:rPr>
          <w:rFonts w:ascii="Times New Roman" w:eastAsia="Times New Roman" w:hAnsi="Times New Roman" w:cs="Times New Roman"/>
          <w:kern w:val="0"/>
          <w:sz w:val="28"/>
          <w:szCs w:val="28"/>
          <w:lang w:val="vi-VN"/>
          <w14:ligatures w14:val="none"/>
        </w:rPr>
        <w:t>nhiệm vụ đổi mới sáng tạo</w:t>
      </w:r>
      <w:r w:rsidRPr="00FB5A13">
        <w:rPr>
          <w:rFonts w:ascii="Times New Roman" w:eastAsia="Times New Roman" w:hAnsi="Times New Roman" w:cs="Times New Roman"/>
          <w:kern w:val="0"/>
          <w:sz w:val="28"/>
          <w:szCs w:val="28"/>
          <w14:ligatures w14:val="none"/>
        </w:rPr>
        <w:t>:</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14:ligatures w14:val="none"/>
        </w:rPr>
        <w:t xml:space="preserve">Sở Khoa học và Công nghệ trình Uỷ ban nhân dân tỉnh phê duyệt </w:t>
      </w:r>
      <w:r w:rsidRPr="00FB5A13">
        <w:rPr>
          <w:rFonts w:ascii="Times New Roman" w:eastAsia="Times New Roman" w:hAnsi="Times New Roman" w:cs="Times New Roman"/>
          <w:kern w:val="0"/>
          <w:sz w:val="28"/>
          <w:szCs w:val="28"/>
          <w:lang w:val="vi-VN"/>
          <w14:ligatures w14:val="none"/>
        </w:rPr>
        <w:t>nhiệm vụ đổi mới sáng tạo</w:t>
      </w:r>
      <w:r w:rsidRPr="00FB5A13">
        <w:rPr>
          <w:rFonts w:ascii="Times New Roman" w:eastAsia="Times New Roman" w:hAnsi="Times New Roman" w:cs="Times New Roman"/>
          <w:kern w:val="0"/>
          <w:sz w:val="28"/>
          <w:szCs w:val="28"/>
          <w14:ligatures w14:val="none"/>
        </w:rPr>
        <w:t xml:space="preserve"> (Quyết định phê duyệt theo mẫu số I.13 Phụ lục I ban hành kèm theo Nghị định số 268/2025/NĐ-CP). </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2. Sở Khoa học và Công nghệ</w:t>
      </w:r>
      <w:r w:rsidRPr="00FB5A13">
        <w:rPr>
          <w:rFonts w:ascii="Times New Roman" w:eastAsia="Times New Roman" w:hAnsi="Times New Roman" w:cs="Times New Roman"/>
          <w:kern w:val="0"/>
          <w:sz w:val="28"/>
          <w:szCs w:val="28"/>
          <w14:ligatures w14:val="none"/>
        </w:rPr>
        <w:t xml:space="preserve"> đăng </w:t>
      </w:r>
      <w:r w:rsidRPr="00FB5A13">
        <w:rPr>
          <w:rFonts w:ascii="Times New Roman" w:eastAsia="Times New Roman" w:hAnsi="Times New Roman" w:cs="Times New Roman"/>
          <w:kern w:val="0"/>
          <w:sz w:val="28"/>
          <w:szCs w:val="28"/>
          <w:lang w:val="vi-VN"/>
          <w14:ligatures w14:val="none"/>
        </w:rPr>
        <w:t xml:space="preserve">công khai </w:t>
      </w:r>
      <w:r w:rsidRPr="00FB5A13">
        <w:rPr>
          <w:rFonts w:ascii="Times New Roman" w:eastAsia="Times New Roman" w:hAnsi="Times New Roman" w:cs="Times New Roman"/>
          <w:kern w:val="0"/>
          <w:sz w:val="28"/>
          <w:szCs w:val="28"/>
          <w14:ligatures w14:val="none"/>
        </w:rPr>
        <w:t>t</w:t>
      </w:r>
      <w:r w:rsidRPr="00FB5A13">
        <w:rPr>
          <w:rFonts w:ascii="Times New Roman" w:eastAsia="Times New Roman" w:hAnsi="Times New Roman" w:cs="Times New Roman"/>
          <w:kern w:val="0"/>
          <w:sz w:val="28"/>
          <w:szCs w:val="28"/>
          <w:lang w:val="vi-VN"/>
          <w14:ligatures w14:val="none"/>
        </w:rPr>
        <w:t xml:space="preserve">hông tin phê duyệt nhiệm vụ trên </w:t>
      </w:r>
      <w:r w:rsidRPr="00FB5A13">
        <w:rPr>
          <w:rFonts w:ascii="Times New Roman" w:eastAsia="Times New Roman" w:hAnsi="Times New Roman" w:cs="Times New Roman"/>
          <w:kern w:val="0"/>
          <w:sz w:val="28"/>
          <w:szCs w:val="28"/>
          <w14:ligatures w14:val="none"/>
        </w:rPr>
        <w:t>trang</w:t>
      </w:r>
      <w:r w:rsidRPr="00FB5A13">
        <w:rPr>
          <w:rFonts w:ascii="Times New Roman" w:eastAsia="Times New Roman" w:hAnsi="Times New Roman" w:cs="Times New Roman"/>
          <w:kern w:val="0"/>
          <w:sz w:val="28"/>
          <w:szCs w:val="28"/>
          <w:lang w:val="vi-VN"/>
          <w14:ligatures w14:val="none"/>
        </w:rPr>
        <w:t xml:space="preserve"> thông tin điện tử </w:t>
      </w:r>
      <w:r w:rsidRPr="00FB5A13">
        <w:rPr>
          <w:rFonts w:ascii="Times New Roman" w:eastAsia="Times New Roman" w:hAnsi="Times New Roman" w:cs="Times New Roman"/>
          <w:kern w:val="0"/>
          <w:sz w:val="28"/>
          <w:szCs w:val="28"/>
          <w14:ligatures w14:val="none"/>
        </w:rPr>
        <w:t xml:space="preserve">của sở </w:t>
      </w:r>
      <w:r w:rsidRPr="00FB5A13">
        <w:rPr>
          <w:rFonts w:ascii="Times New Roman" w:eastAsia="Times New Roman" w:hAnsi="Times New Roman" w:cs="Times New Roman"/>
          <w:kern w:val="0"/>
          <w:sz w:val="28"/>
          <w:szCs w:val="28"/>
          <w:lang w:val="vi-VN"/>
          <w14:ligatures w14:val="none"/>
        </w:rPr>
        <w:t>gồm: Tên nhiệm vụ; tổ chức chủ trì; thời gian thực hiện và các nội dung khác theo quy định.</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3. Hủy kết quả phê duyệt nhiệm vụ đổi mới sáng tạo</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14:ligatures w14:val="none"/>
        </w:rPr>
        <w:t>a)</w:t>
      </w:r>
      <w:r w:rsidRPr="00FB5A13">
        <w:rPr>
          <w:rFonts w:ascii="Times New Roman" w:eastAsia="Times New Roman" w:hAnsi="Times New Roman" w:cs="Times New Roman"/>
          <w:kern w:val="0"/>
          <w:sz w:val="28"/>
          <w:szCs w:val="28"/>
          <w:lang w:val="vi-VN"/>
          <w14:ligatures w14:val="none"/>
        </w:rPr>
        <w:t xml:space="preserve"> Thẩm quyền quyết định: </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Ủy ban nhân dân tỉnh ban hành Quyết định hủy bỏ Quyết định phê duyệt nhiệm vụ đổi mới sáng tạo trên cơ sở hồ sơ trình của Sở Khoa học và Công nghệ.</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14:ligatures w14:val="none"/>
        </w:rPr>
      </w:pPr>
      <w:r w:rsidRPr="00FB5A13">
        <w:rPr>
          <w:rFonts w:ascii="Times New Roman" w:eastAsia="Times New Roman" w:hAnsi="Times New Roman" w:cs="Times New Roman"/>
          <w:kern w:val="0"/>
          <w:sz w:val="28"/>
          <w:szCs w:val="28"/>
          <w14:ligatures w14:val="none"/>
        </w:rPr>
        <w:t>b)</w:t>
      </w:r>
      <w:r w:rsidRPr="00FB5A13">
        <w:rPr>
          <w:rFonts w:ascii="Times New Roman" w:eastAsia="Times New Roman" w:hAnsi="Times New Roman" w:cs="Times New Roman"/>
          <w:kern w:val="0"/>
          <w:sz w:val="28"/>
          <w:szCs w:val="28"/>
          <w:lang w:val="vi-VN"/>
          <w14:ligatures w14:val="none"/>
        </w:rPr>
        <w:t xml:space="preserve"> Các trường hợp hủy kết quả: </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 xml:space="preserve">Quyết định phê duyệt nhiệm vụ bị hủy bỏ khi thuộc một trong các trường hợp sau: Tổ chức chủ trì hoặc cá nhân thực hiện có hành vi giả mạo, gian lận hoặc khai báo, cam kết  không trung thực trong hồ sơ đăng ký, thuyết minh nhiệm vụ hoặc trong quá trình kiểm tra, đánh giá cơ quan quản lý nhiệm vụ đổi mới sáng tạo phát hiện vi phạm hoặc Tổ chức chủ trì có văn bản đề nghị dừng thực hiện nhiệm vụ do các nguyên nhân bất khả kháng. </w:t>
      </w:r>
    </w:p>
    <w:p w:rsidR="00EE17DF" w:rsidRPr="00FB5A13" w:rsidRDefault="00E34D7A">
      <w:pPr>
        <w:shd w:val="clear" w:color="auto" w:fill="FFFFFF"/>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14:ligatures w14:val="none"/>
        </w:rPr>
        <w:t xml:space="preserve">c) </w:t>
      </w:r>
      <w:r w:rsidRPr="00FB5A13">
        <w:rPr>
          <w:rFonts w:ascii="Times New Roman" w:eastAsia="Times New Roman" w:hAnsi="Times New Roman" w:cs="Times New Roman"/>
          <w:kern w:val="0"/>
          <w:sz w:val="28"/>
          <w:szCs w:val="28"/>
          <w:lang w:val="vi-VN"/>
          <w14:ligatures w14:val="none"/>
        </w:rPr>
        <w:t>Sở Khoa học và Công nghệ: Chủ trì kiểm tra, lập biên bản ghi nhận sai phạm hoặc tiếp nhận văn bản đề nghị dừng nhiệm vụ; yêu cầu tổ chức chủ trì giải trình bằng văn bản (nếu cần thiết).</w:t>
      </w:r>
    </w:p>
    <w:p w:rsidR="00EE17DF" w:rsidRPr="00FB5A13" w:rsidRDefault="00E34D7A">
      <w:pPr>
        <w:shd w:val="clear" w:color="auto" w:fill="FFFFFF"/>
        <w:spacing w:before="120" w:after="120" w:line="240" w:lineRule="auto"/>
        <w:ind w:firstLine="720"/>
        <w:jc w:val="both"/>
        <w:rPr>
          <w:rFonts w:ascii="Times New Roman" w:hAnsi="Times New Roman" w:cs="Times New Roman"/>
          <w:b/>
          <w:bCs/>
          <w:sz w:val="28"/>
          <w:szCs w:val="28"/>
          <w:lang w:val="vi-VN"/>
        </w:rPr>
      </w:pPr>
      <w:r w:rsidRPr="00FB5A13">
        <w:rPr>
          <w:rFonts w:ascii="Times New Roman" w:eastAsia="Times New Roman" w:hAnsi="Times New Roman" w:cs="Times New Roman"/>
          <w:kern w:val="0"/>
          <w:sz w:val="28"/>
          <w:szCs w:val="28"/>
          <w:lang w:val="vi-VN"/>
          <w14:ligatures w14:val="none"/>
        </w:rPr>
        <w:t xml:space="preserve">4. </w:t>
      </w:r>
      <w:bookmarkStart w:id="14" w:name="khoan_4_14"/>
      <w:bookmarkStart w:id="15" w:name="dieu_17"/>
      <w:r w:rsidRPr="00FB5A13">
        <w:rPr>
          <w:rFonts w:ascii="Times New Roman" w:hAnsi="Times New Roman" w:cs="Times New Roman"/>
          <w:sz w:val="28"/>
          <w:szCs w:val="28"/>
          <w:shd w:val="clear" w:color="auto" w:fill="FFFFFF"/>
        </w:rPr>
        <w:t xml:space="preserve">Trường hợp cần thiết, </w:t>
      </w:r>
      <w:r w:rsidRPr="00FB5A13">
        <w:rPr>
          <w:rFonts w:ascii="Times New Roman" w:eastAsia="Times New Roman" w:hAnsi="Times New Roman" w:cs="Times New Roman"/>
          <w:kern w:val="0"/>
          <w:sz w:val="28"/>
          <w:szCs w:val="28"/>
          <w:lang w:val="vi-VN"/>
          <w14:ligatures w14:val="none"/>
        </w:rPr>
        <w:t>Sở Khoa học và Công nghệ</w:t>
      </w:r>
      <w:r w:rsidRPr="00FB5A13">
        <w:rPr>
          <w:rFonts w:ascii="Times New Roman" w:hAnsi="Times New Roman" w:cs="Times New Roman"/>
          <w:sz w:val="28"/>
          <w:szCs w:val="28"/>
          <w:shd w:val="clear" w:color="auto" w:fill="FFFFFF"/>
        </w:rPr>
        <w:t xml:space="preserve"> tổ chức khảo sát cơ sở vật chất - kỹ thuật của tổ chức chủ trì trước khi xem xét phê duyệt nhiệm vụ.</w:t>
      </w:r>
      <w:bookmarkEnd w:id="14"/>
      <w:r w:rsidRPr="00FB5A13">
        <w:rPr>
          <w:rFonts w:ascii="Times New Roman" w:hAnsi="Times New Roman" w:cs="Times New Roman"/>
          <w:b/>
          <w:bCs/>
          <w:sz w:val="28"/>
          <w:szCs w:val="28"/>
          <w:lang w:val="vi-VN"/>
        </w:rPr>
        <w:t xml:space="preserve"> </w:t>
      </w:r>
    </w:p>
    <w:p w:rsidR="00EE17DF" w:rsidRPr="00FB5A13" w:rsidRDefault="00E34D7A">
      <w:pPr>
        <w:shd w:val="clear" w:color="auto" w:fill="FFFFFF"/>
        <w:spacing w:before="120" w:after="120" w:line="240" w:lineRule="auto"/>
        <w:ind w:firstLine="720"/>
        <w:jc w:val="both"/>
        <w:rPr>
          <w:rFonts w:ascii="Times New Roman" w:hAnsi="Times New Roman" w:cs="Times New Roman"/>
          <w:b/>
          <w:bCs/>
          <w:sz w:val="28"/>
          <w:szCs w:val="28"/>
          <w:lang w:val="vi-VN"/>
        </w:rPr>
      </w:pPr>
      <w:r w:rsidRPr="00FB5A13">
        <w:rPr>
          <w:rFonts w:ascii="Times New Roman" w:hAnsi="Times New Roman" w:cs="Times New Roman"/>
          <w:b/>
          <w:bCs/>
          <w:sz w:val="28"/>
          <w:szCs w:val="28"/>
          <w:lang w:val="vi-VN"/>
        </w:rPr>
        <w:t>Điều 1</w:t>
      </w:r>
      <w:r w:rsidRPr="00FB5A13">
        <w:rPr>
          <w:rFonts w:ascii="Times New Roman" w:hAnsi="Times New Roman" w:cs="Times New Roman"/>
          <w:b/>
          <w:bCs/>
          <w:sz w:val="28"/>
          <w:szCs w:val="28"/>
        </w:rPr>
        <w:t>2</w:t>
      </w:r>
      <w:r w:rsidRPr="00FB5A13">
        <w:rPr>
          <w:rFonts w:ascii="Times New Roman" w:hAnsi="Times New Roman" w:cs="Times New Roman"/>
          <w:b/>
          <w:bCs/>
          <w:sz w:val="28"/>
          <w:szCs w:val="28"/>
          <w:lang w:val="vi-VN"/>
        </w:rPr>
        <w:t>. Ký hợp đồng tài trợ</w:t>
      </w:r>
      <w:r w:rsidRPr="00FB5A13">
        <w:rPr>
          <w:rFonts w:ascii="Times New Roman" w:hAnsi="Times New Roman" w:cs="Times New Roman"/>
          <w:b/>
          <w:bCs/>
          <w:sz w:val="28"/>
          <w:szCs w:val="28"/>
        </w:rPr>
        <w:t>,</w:t>
      </w:r>
      <w:r w:rsidRPr="00FB5A13">
        <w:rPr>
          <w:rFonts w:ascii="Times New Roman" w:hAnsi="Times New Roman" w:cs="Times New Roman"/>
          <w:b/>
          <w:bCs/>
          <w:sz w:val="28"/>
          <w:szCs w:val="28"/>
          <w:lang w:val="vi-VN"/>
        </w:rPr>
        <w:t xml:space="preserve"> cấp kinh phí và kiểm tra, đánh giá nhiệm vụ đổi mới sáng tạo</w:t>
      </w:r>
    </w:p>
    <w:p w:rsidR="00EE17DF" w:rsidRPr="00FB5A13" w:rsidRDefault="00E34D7A">
      <w:pPr>
        <w:spacing w:before="120" w:after="0" w:line="240" w:lineRule="auto"/>
        <w:ind w:firstLine="720"/>
        <w:jc w:val="both"/>
        <w:rPr>
          <w:rFonts w:ascii="Times New Roman" w:hAnsi="Times New Roman" w:cs="Times New Roman"/>
          <w:sz w:val="28"/>
          <w:szCs w:val="28"/>
          <w:lang w:val="vi-VN"/>
        </w:rPr>
      </w:pPr>
      <w:r w:rsidRPr="00FB5A13">
        <w:rPr>
          <w:rFonts w:ascii="Times New Roman" w:hAnsi="Times New Roman" w:cs="Times New Roman"/>
          <w:sz w:val="28"/>
          <w:szCs w:val="28"/>
          <w:lang w:val="vi-VN"/>
        </w:rPr>
        <w:lastRenderedPageBreak/>
        <w:t>1. Ký hợp đồng tài trợ, và cấp kinh phí thực hiện nhiệm vụ đổi mới sáng tạo theo quy định tại Điều 15 Nghị định số 268/2025/NĐ-CP.</w:t>
      </w:r>
    </w:p>
    <w:p w:rsidR="00EE17DF" w:rsidRPr="00FB5A13" w:rsidRDefault="00E34D7A">
      <w:pPr>
        <w:spacing w:before="120" w:after="0" w:line="240" w:lineRule="auto"/>
        <w:ind w:firstLine="720"/>
        <w:jc w:val="both"/>
        <w:rPr>
          <w:rFonts w:ascii="Times New Roman" w:hAnsi="Times New Roman" w:cs="Times New Roman"/>
          <w:sz w:val="28"/>
          <w:szCs w:val="28"/>
          <w:lang w:val="vi-VN"/>
        </w:rPr>
      </w:pPr>
      <w:r w:rsidRPr="00FB5A13">
        <w:rPr>
          <w:rFonts w:ascii="Times New Roman" w:hAnsi="Times New Roman" w:cs="Times New Roman"/>
          <w:spacing w:val="-6"/>
          <w:sz w:val="28"/>
          <w:szCs w:val="28"/>
          <w:lang w:val="vi-VN"/>
        </w:rPr>
        <w:t>2. Kiểm tra, đánh giá nhiệm vụ đổi mới sáng tạo thực hiện theo quy định tại Điều 16 Nghị định số 268/2025/NĐ-CP.</w:t>
      </w:r>
      <w:bookmarkStart w:id="16" w:name="dieu_18"/>
      <w:bookmarkEnd w:id="15"/>
    </w:p>
    <w:p w:rsidR="00EE17DF" w:rsidRPr="00FB5A13" w:rsidRDefault="00E34D7A">
      <w:pPr>
        <w:spacing w:before="120" w:after="0" w:line="240" w:lineRule="auto"/>
        <w:ind w:firstLine="720"/>
        <w:jc w:val="both"/>
        <w:rPr>
          <w:rFonts w:ascii="Times New Roman" w:hAnsi="Times New Roman" w:cs="Times New Roman"/>
          <w:sz w:val="28"/>
          <w:szCs w:val="28"/>
          <w:lang w:val="vi-VN"/>
        </w:rPr>
      </w:pPr>
      <w:r w:rsidRPr="00FB5A13">
        <w:rPr>
          <w:rFonts w:ascii="Times New Roman" w:hAnsi="Times New Roman" w:cs="Times New Roman"/>
          <w:b/>
          <w:bCs/>
          <w:sz w:val="28"/>
          <w:szCs w:val="28"/>
          <w:lang w:val="nl-NL"/>
        </w:rPr>
        <w:t>Điều 13. Sửa đổi, chấm dứt và quyết toán, thanh lý Hợp đồng tài trợ thực hiện nhiệm vụ đổi mới sáng tạo</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1. Sửa đổi, chấm dứt hợp đồng tài trợ được thực hiện theo quy định tại </w:t>
      </w:r>
      <w:bookmarkStart w:id="17" w:name="tc_19"/>
      <w:r w:rsidRPr="00FB5A13">
        <w:rPr>
          <w:rFonts w:ascii="Times New Roman" w:hAnsi="Times New Roman" w:cs="Times New Roman"/>
          <w:sz w:val="28"/>
          <w:szCs w:val="28"/>
          <w:lang w:val="nl-NL"/>
        </w:rPr>
        <w:t>Điều 17 Nghị định số 268/2025/NĐ-CP</w:t>
      </w:r>
      <w:bookmarkEnd w:id="17"/>
      <w:r w:rsidRPr="00FB5A13">
        <w:rPr>
          <w:rFonts w:ascii="Times New Roman" w:hAnsi="Times New Roman" w:cs="Times New Roman"/>
          <w:sz w:val="28"/>
          <w:szCs w:val="28"/>
          <w:lang w:val="nl-NL"/>
        </w:rPr>
        <w:t>.</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 xml:space="preserve">2. </w:t>
      </w:r>
      <w:r w:rsidRPr="00FB5A13">
        <w:rPr>
          <w:rFonts w:ascii="Times New Roman" w:hAnsi="Times New Roman" w:cs="Times New Roman"/>
          <w:bCs/>
          <w:sz w:val="28"/>
          <w:szCs w:val="28"/>
          <w:lang w:val="nl-NL"/>
        </w:rPr>
        <w:t xml:space="preserve">Quyết toán kinh phí, thanh lý hợp đồng tài trợ thực hiện nhiệm vụ đổi mới sáng tạo </w:t>
      </w:r>
      <w:r w:rsidRPr="00FB5A13">
        <w:rPr>
          <w:rFonts w:ascii="Times New Roman" w:hAnsi="Times New Roman" w:cs="Times New Roman"/>
          <w:sz w:val="28"/>
          <w:szCs w:val="28"/>
          <w:lang w:val="nl-NL"/>
        </w:rPr>
        <w:t>được thực hiện theo quy định tại Điều 18 Nghị định số 268/2025/NĐ-CP.</w:t>
      </w:r>
    </w:p>
    <w:p w:rsidR="00EE17DF" w:rsidRPr="00FB5A13" w:rsidRDefault="00E34D7A">
      <w:pPr>
        <w:shd w:val="clear" w:color="auto" w:fill="FFFFFF"/>
        <w:spacing w:before="120" w:after="120" w:line="240" w:lineRule="auto"/>
        <w:jc w:val="center"/>
        <w:rPr>
          <w:rFonts w:ascii="Times New Roman" w:eastAsia="Times New Roman" w:hAnsi="Times New Roman" w:cs="Times New Roman"/>
          <w:b/>
          <w:bCs/>
          <w:iCs/>
          <w:spacing w:val="-14"/>
          <w:kern w:val="0"/>
          <w:sz w:val="28"/>
          <w:szCs w:val="28"/>
          <w:lang w:val="vi-VN"/>
          <w14:ligatures w14:val="none"/>
        </w:rPr>
      </w:pPr>
      <w:r w:rsidRPr="00FB5A13">
        <w:rPr>
          <w:rFonts w:ascii="Times New Roman" w:eastAsia="Times New Roman" w:hAnsi="Times New Roman" w:cs="Times New Roman"/>
          <w:b/>
          <w:bCs/>
          <w:spacing w:val="-14"/>
          <w:kern w:val="0"/>
          <w:sz w:val="28"/>
          <w:szCs w:val="28"/>
          <w14:ligatures w14:val="none"/>
        </w:rPr>
        <w:t xml:space="preserve">MỤC 2. </w:t>
      </w:r>
      <w:r w:rsidRPr="00FB5A13">
        <w:rPr>
          <w:rFonts w:ascii="Times New Roman" w:eastAsia="Times New Roman" w:hAnsi="Times New Roman" w:cs="Times New Roman"/>
          <w:b/>
          <w:bCs/>
          <w:spacing w:val="-14"/>
          <w:kern w:val="0"/>
          <w:sz w:val="28"/>
          <w:szCs w:val="28"/>
          <w:lang w:val="vi-VN"/>
          <w14:ligatures w14:val="none"/>
        </w:rPr>
        <w:t>NHIỆM VỤ ĐỔI MỚI SÁNG TẠO THEO HÌNH THỨC</w:t>
      </w:r>
      <w:r w:rsidRPr="00FB5A13">
        <w:rPr>
          <w:rFonts w:ascii="Times New Roman" w:eastAsia="Times New Roman" w:hAnsi="Times New Roman" w:cs="Times New Roman"/>
          <w:i/>
          <w:spacing w:val="-14"/>
          <w:kern w:val="0"/>
          <w:sz w:val="28"/>
          <w:szCs w:val="28"/>
          <w:lang w:val="vi-VN"/>
          <w14:ligatures w14:val="none"/>
        </w:rPr>
        <w:t xml:space="preserve"> </w:t>
      </w:r>
      <w:r w:rsidRPr="00FB5A13">
        <w:rPr>
          <w:rFonts w:ascii="Times New Roman" w:eastAsia="Times New Roman" w:hAnsi="Times New Roman" w:cs="Times New Roman"/>
          <w:b/>
          <w:bCs/>
          <w:spacing w:val="-14"/>
          <w:kern w:val="0"/>
          <w:sz w:val="28"/>
          <w:szCs w:val="28"/>
          <w:lang w:val="vi-VN"/>
          <w14:ligatures w14:val="none"/>
        </w:rPr>
        <w:t>ĐẶT HÀNG</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iCs/>
          <w:kern w:val="0"/>
          <w:sz w:val="28"/>
          <w:szCs w:val="28"/>
          <w:lang w:val="vi-VN"/>
          <w14:ligatures w14:val="none"/>
        </w:rPr>
      </w:pPr>
      <w:r w:rsidRPr="00FB5A13">
        <w:rPr>
          <w:rFonts w:ascii="Times New Roman" w:eastAsia="Times New Roman" w:hAnsi="Times New Roman" w:cs="Times New Roman"/>
          <w:b/>
          <w:bCs/>
          <w:iCs/>
          <w:kern w:val="0"/>
          <w:sz w:val="28"/>
          <w:szCs w:val="28"/>
          <w:lang w:val="vi-VN"/>
          <w14:ligatures w14:val="none"/>
        </w:rPr>
        <w:t xml:space="preserve">Điều </w:t>
      </w:r>
      <w:r w:rsidRPr="00FB5A13">
        <w:rPr>
          <w:rFonts w:ascii="Times New Roman" w:eastAsia="Times New Roman" w:hAnsi="Times New Roman" w:cs="Times New Roman"/>
          <w:b/>
          <w:bCs/>
          <w:iCs/>
          <w:kern w:val="0"/>
          <w:sz w:val="28"/>
          <w:szCs w:val="28"/>
          <w14:ligatures w14:val="none"/>
        </w:rPr>
        <w:t>14</w:t>
      </w:r>
      <w:r w:rsidRPr="00FB5A13">
        <w:rPr>
          <w:rFonts w:ascii="Times New Roman" w:eastAsia="Times New Roman" w:hAnsi="Times New Roman" w:cs="Times New Roman"/>
          <w:b/>
          <w:bCs/>
          <w:iCs/>
          <w:kern w:val="0"/>
          <w:sz w:val="28"/>
          <w:szCs w:val="28"/>
          <w:lang w:val="vi-VN"/>
          <w14:ligatures w14:val="none"/>
        </w:rPr>
        <w:t>. Xây dựng đề xuất đặt hàng nhiệm vụ đổi mới sáng tạo</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1. Xác định định hướng đặt hàng</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Căn cứ vào chỉ đạo của Tỉnh uỷ, UBND tỉnh, chiến lược, kế hoạch, phát triển kinh tế - xã hội, các chương trình đổi mới sáng tạo, những vấn đề quan trọng, cấp bách, mới phát sinh trong thực tế như khắc phục hoặc xử lý kịp thời các hậu quả gây ra do thiên tai, thảm hoạ, dịch bệnh, hoả hoạn, tai nạn bất ngờ, sự cố hoặc sự kiện bất khả kháng khác; phòng, chống thiên tai, thảm hoạ, dịch bệnh; bảo vệ tính mạng của người dân; bảo vệ lợi ích của Nhà nước hoặc lợi ích của cộng đồng và các vấn đề xã hội khác, UBND tỉnh giao Sở Khoa học và Công nghệ xác định định hướng đặt hàng và công bố kêu gọi đề xuất đặt hàng.</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iCs/>
          <w:kern w:val="0"/>
          <w:sz w:val="28"/>
          <w:szCs w:val="28"/>
          <w14:ligatures w14:val="none"/>
        </w:rPr>
      </w:pPr>
      <w:r w:rsidRPr="00FB5A13">
        <w:rPr>
          <w:rFonts w:ascii="Times New Roman" w:eastAsia="Times New Roman" w:hAnsi="Times New Roman" w:cs="Times New Roman"/>
          <w:iCs/>
          <w:kern w:val="0"/>
          <w:sz w:val="28"/>
          <w:szCs w:val="28"/>
          <w14:ligatures w14:val="none"/>
        </w:rPr>
        <w:t>2. Thời hạn, địa chỉ nhận và xử lý hồ sơ đề xuất đặt hàng</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iCs/>
          <w:kern w:val="0"/>
          <w:sz w:val="28"/>
          <w:szCs w:val="28"/>
          <w14:ligatures w14:val="none"/>
        </w:rPr>
      </w:pPr>
      <w:r w:rsidRPr="00FB5A13">
        <w:rPr>
          <w:rFonts w:ascii="Times New Roman" w:eastAsia="Times New Roman" w:hAnsi="Times New Roman" w:cs="Times New Roman"/>
          <w:iCs/>
          <w:kern w:val="0"/>
          <w:sz w:val="28"/>
          <w:szCs w:val="28"/>
          <w14:ligatures w14:val="none"/>
        </w:rPr>
        <w:t>Sở Khoa học và Công nghệ là cơ quan tiếp nhận và xử lý hồ sơ đề xuất đặt hàng nhiệm vụ đổi mới sáng tạo. Thời hạn, trình tự được thực hiện theo quy đị</w:t>
      </w:r>
      <w:r w:rsidR="00DF6FB3">
        <w:rPr>
          <w:rFonts w:ascii="Times New Roman" w:eastAsia="Times New Roman" w:hAnsi="Times New Roman" w:cs="Times New Roman"/>
          <w:iCs/>
          <w:kern w:val="0"/>
          <w:sz w:val="28"/>
          <w:szCs w:val="28"/>
          <w14:ligatures w14:val="none"/>
        </w:rPr>
        <w:t>nh tại khoản 2, khoản 3 Điều 10</w:t>
      </w:r>
      <w:bookmarkStart w:id="18" w:name="_GoBack"/>
      <w:bookmarkEnd w:id="18"/>
      <w:r w:rsidRPr="00FB5A13">
        <w:rPr>
          <w:rFonts w:ascii="Times New Roman" w:eastAsia="Times New Roman" w:hAnsi="Times New Roman" w:cs="Times New Roman"/>
          <w:iCs/>
          <w:kern w:val="0"/>
          <w:sz w:val="28"/>
          <w:szCs w:val="28"/>
          <w14:ligatures w14:val="none"/>
        </w:rPr>
        <w:t xml:space="preserve"> Nghị định số 268/2025/NĐ-CP</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3. Xác định danh mục nhiệm vụ đổi mới sáng tạo đặt hàng</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 xml:space="preserve">Căn cứ kết quả tiếp nhận các đề xuất đặt hàng tại khoản 1 Điều này, </w:t>
      </w:r>
      <w:r w:rsidRPr="00FB5A13">
        <w:rPr>
          <w:rFonts w:ascii="Times New Roman" w:hAnsi="Times New Roman" w:cs="Times New Roman"/>
          <w:spacing w:val="-4"/>
          <w:sz w:val="28"/>
          <w:szCs w:val="28"/>
          <w:lang w:val="nl-NL"/>
        </w:rPr>
        <w:t>Sở Khoa học và Công nghệ</w:t>
      </w:r>
      <w:r w:rsidRPr="00FB5A13">
        <w:rPr>
          <w:rFonts w:ascii="Times New Roman" w:hAnsi="Times New Roman" w:cs="Times New Roman"/>
          <w:spacing w:val="-4"/>
          <w:sz w:val="28"/>
          <w:szCs w:val="28"/>
          <w:lang w:val="vi-VN"/>
        </w:rPr>
        <w:t xml:space="preserve"> </w:t>
      </w:r>
      <w:r w:rsidRPr="00FB5A13">
        <w:rPr>
          <w:rFonts w:ascii="Times New Roman" w:hAnsi="Times New Roman" w:cs="Times New Roman"/>
          <w:sz w:val="28"/>
          <w:szCs w:val="28"/>
          <w:lang w:val="nl-NL"/>
        </w:rPr>
        <w:t>thành lập Hội đồng để xác định danh mục nhiệm vụ đổi mới sáng tạo đặt hàng.</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 xml:space="preserve">4. Thành phần Hội đồng </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a) Thành viên của Hội đồng là đại diện cơ quan quản lý nhà nước, doanh nghiệp, chuyên gia có năng lực và chuyên môn hoặc kinh nghiệm phù hợp với yêu cầu của vấn đề cần đặt hàng;</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b) Hội đồng có từ 07 đến 09 thành viên, trong đó có Chủ tịch, Phó Chủ tịch, các uỷ viên và thư ký. Trong trường hợp khác, số lượng thành viên Hội đồng do Sở Khoa học và Công nghệ quyết định.</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5. Phương thức làm việc của Hội đồng</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lastRenderedPageBreak/>
        <w:t>a) Hội đồng làm việc theo một trong các phương thức sau: Họp trực tiếp; họp trực tuyến; họp trực tiếp kết hợp trực tuyến;</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b) Phiên họp Hội đồng phải có ít nhất hai phần ba (2/3) tổng số thành viên tham dự, trong đó có Chủ tịch hoặc Phó Chủ tịch được uỷ quyền điều hành;</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 xml:space="preserve">c) Thành viên Hội đồng có trách nhiệm nghiên cứu tài liệu do cơ quan quản lý nhiệm vụ đổi mới sáng tạo cung cấp và chuẩn bị ý kiến nhận xét đánh giá về vấn đề cần đặt hàng; </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d) Hội đồng làm việc theo nguyên tắc tập trung dân chủ, tuân thủ đạo đức ngh</w:t>
      </w:r>
      <w:r w:rsidR="00DF6FB3">
        <w:rPr>
          <w:rFonts w:ascii="Times New Roman" w:hAnsi="Times New Roman" w:cs="Times New Roman"/>
          <w:sz w:val="28"/>
          <w:szCs w:val="28"/>
          <w:lang w:val="nl-NL"/>
        </w:rPr>
        <w:t>ề</w:t>
      </w:r>
      <w:r w:rsidRPr="00FB5A13">
        <w:rPr>
          <w:rFonts w:ascii="Times New Roman" w:hAnsi="Times New Roman" w:cs="Times New Roman"/>
          <w:sz w:val="28"/>
          <w:szCs w:val="28"/>
          <w:lang w:val="nl-NL"/>
        </w:rPr>
        <w:t xml:space="preserve"> nghiệp, độc lập, trung thực, khách quan và bảo đảm liêm chính khoa học. Hội đồng thảo luận, thống nhất và kết luận. Ý kiến kết luận của Hội đồng được thông qua và lập thành biên bản khi trên hai phần ba (2/3) tổng số thành viên tham gia nhất trí.</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 xml:space="preserve">6. Tài liệu phục vụ phiên họp được thực hiện theo quy định tại khoản 5 Điều 19 Nghị định số 268/2025/NĐ-CP. </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 xml:space="preserve">7. Trình tự, thủ tục làm việc của Hội đồng được thực hiện theo quy định tại khoản 6 Điều 19 Nghị định số 268/2025/NĐ-CP. </w:t>
      </w:r>
    </w:p>
    <w:p w:rsidR="00EE17DF" w:rsidRPr="00FB5A13" w:rsidRDefault="00E34D7A">
      <w:pPr>
        <w:spacing w:before="120" w:after="0" w:line="240" w:lineRule="auto"/>
        <w:ind w:firstLine="720"/>
        <w:jc w:val="both"/>
        <w:rPr>
          <w:rFonts w:ascii="Times New Roman" w:hAnsi="Times New Roman" w:cs="Times New Roman"/>
          <w:b/>
          <w:sz w:val="28"/>
          <w:szCs w:val="28"/>
          <w:lang w:val="nl-NL"/>
        </w:rPr>
      </w:pPr>
      <w:r w:rsidRPr="00FB5A13">
        <w:rPr>
          <w:rFonts w:ascii="Times New Roman" w:hAnsi="Times New Roman" w:cs="Times New Roman"/>
          <w:b/>
          <w:sz w:val="28"/>
          <w:szCs w:val="28"/>
          <w:lang w:val="nl-NL"/>
        </w:rPr>
        <w:t>Điều 15. Phê duyệt danh mục nhiệm vụ đổi mới sáng tạo đặt hàng</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1. Căn cứ kết quả làm việc của Hội đồng, Sở Khoa học và Công nghệ tổng hợp danh mục, trình Uỷ ban nhân dân tỉnh phê duyệt danh mục nhiệm vụ đổi mới sáng tạo đặt hàng (Quyết định phê duyệt danh mục nhiệm vụ đổi mới sáng tạo đặt hàng theo Mẫu số I.16 Phụ lục của Nghị định số 268/2025/NĐ-CP) để đặt hàng thực hiện.</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 xml:space="preserve">2. Sở Khoa học và Công nghệ công bố công khai nhiệm vụ đặt hàng trên </w:t>
      </w:r>
      <w:r w:rsidRPr="00FB5A13">
        <w:rPr>
          <w:rFonts w:ascii="Times New Roman" w:hAnsi="Times New Roman" w:cs="Times New Roman"/>
          <w:sz w:val="28"/>
          <w:szCs w:val="28"/>
        </w:rPr>
        <w:t>trang</w:t>
      </w:r>
      <w:r w:rsidRPr="00FB5A13">
        <w:rPr>
          <w:rFonts w:ascii="Times New Roman" w:hAnsi="Times New Roman" w:cs="Times New Roman"/>
          <w:sz w:val="28"/>
          <w:szCs w:val="28"/>
          <w:lang w:val="nl-NL"/>
        </w:rPr>
        <w:t xml:space="preserve"> thông tin điện tử của Sở và Nền tảng số quản lý khoa học, công nghệ và đổi mới sáng tạo quốc gia để cho tổ chức, cá nhân có đủ năng lực đăng ký thực hiện.</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sz w:val="28"/>
          <w:szCs w:val="28"/>
          <w:lang w:val="nl-NL"/>
        </w:rPr>
        <w:t xml:space="preserve">3. Việc xét duyệt để giao trực tiếp và tổ chức thực hiện nhiệm vụ đổi mới sáng tạo đặt hàng </w:t>
      </w:r>
      <w:r w:rsidRPr="00FB5A13">
        <w:rPr>
          <w:rFonts w:ascii="Times New Roman" w:hAnsi="Times New Roman" w:cs="Times New Roman"/>
          <w:sz w:val="28"/>
          <w:szCs w:val="28"/>
        </w:rPr>
        <w:t>áp dụng tương tự</w:t>
      </w:r>
      <w:r w:rsidRPr="00FB5A13">
        <w:rPr>
          <w:rFonts w:ascii="Times New Roman" w:hAnsi="Times New Roman" w:cs="Times New Roman"/>
          <w:sz w:val="28"/>
          <w:szCs w:val="28"/>
          <w:lang w:val="nl-NL"/>
        </w:rPr>
        <w:t xml:space="preserve"> quy định tại các Điều 10, Điều 11, Điều 12 và Điều 13 của Quy định này.</w:t>
      </w:r>
    </w:p>
    <w:p w:rsidR="00EE17DF" w:rsidRPr="00FB5A13" w:rsidRDefault="00E34D7A">
      <w:pPr>
        <w:shd w:val="clear" w:color="auto" w:fill="FFFFFF"/>
        <w:spacing w:before="120" w:after="0" w:line="240" w:lineRule="auto"/>
        <w:jc w:val="center"/>
        <w:rPr>
          <w:rFonts w:ascii="Times New Roman" w:eastAsia="Times New Roman" w:hAnsi="Times New Roman" w:cs="Times New Roman"/>
          <w:kern w:val="0"/>
          <w:sz w:val="28"/>
          <w:szCs w:val="28"/>
          <w14:ligatures w14:val="none"/>
        </w:rPr>
      </w:pPr>
      <w:bookmarkStart w:id="19" w:name="chuong_3"/>
      <w:bookmarkEnd w:id="1"/>
      <w:bookmarkEnd w:id="16"/>
      <w:r w:rsidRPr="00FB5A13">
        <w:rPr>
          <w:rFonts w:ascii="Times New Roman" w:eastAsia="Times New Roman" w:hAnsi="Times New Roman" w:cs="Times New Roman"/>
          <w:b/>
          <w:bCs/>
          <w:kern w:val="0"/>
          <w:sz w:val="28"/>
          <w:szCs w:val="28"/>
          <w:lang w:val="vi-VN"/>
          <w14:ligatures w14:val="none"/>
        </w:rPr>
        <w:t>Chương I</w:t>
      </w:r>
      <w:bookmarkEnd w:id="19"/>
      <w:r w:rsidRPr="00FB5A13">
        <w:rPr>
          <w:rFonts w:ascii="Times New Roman" w:eastAsia="Times New Roman" w:hAnsi="Times New Roman" w:cs="Times New Roman"/>
          <w:b/>
          <w:bCs/>
          <w:kern w:val="0"/>
          <w:sz w:val="28"/>
          <w:szCs w:val="28"/>
          <w14:ligatures w14:val="none"/>
        </w:rPr>
        <w:t>II</w:t>
      </w:r>
    </w:p>
    <w:p w:rsidR="00EE17DF" w:rsidRPr="00FB5A13" w:rsidRDefault="00E34D7A">
      <w:pPr>
        <w:shd w:val="clear" w:color="auto" w:fill="FFFFFF"/>
        <w:spacing w:before="120" w:after="120" w:line="240" w:lineRule="auto"/>
        <w:jc w:val="center"/>
        <w:rPr>
          <w:rFonts w:ascii="Times New Roman" w:eastAsia="Times New Roman" w:hAnsi="Times New Roman" w:cs="Times New Roman"/>
          <w:b/>
          <w:bCs/>
          <w:kern w:val="0"/>
          <w:sz w:val="28"/>
          <w:szCs w:val="28"/>
          <w:lang w:val="vi-VN"/>
          <w14:ligatures w14:val="none"/>
        </w:rPr>
      </w:pPr>
      <w:bookmarkStart w:id="20" w:name="chuong_3_name"/>
      <w:r w:rsidRPr="00FB5A13">
        <w:rPr>
          <w:rFonts w:ascii="Times New Roman" w:eastAsia="Times New Roman" w:hAnsi="Times New Roman" w:cs="Times New Roman"/>
          <w:b/>
          <w:bCs/>
          <w:kern w:val="0"/>
          <w:sz w:val="28"/>
          <w:szCs w:val="28"/>
          <w:lang w:val="vi-VN"/>
          <w14:ligatures w14:val="none"/>
        </w:rPr>
        <w:t>TỔ CHỨC THỰC HIỆN</w:t>
      </w:r>
      <w:bookmarkEnd w:id="20"/>
    </w:p>
    <w:p w:rsidR="00EE17DF" w:rsidRPr="00FB5A13" w:rsidRDefault="00E34D7A">
      <w:pPr>
        <w:widowControl w:val="0"/>
        <w:shd w:val="clear" w:color="auto" w:fill="FFFFFF"/>
        <w:spacing w:before="120" w:after="0" w:line="240" w:lineRule="auto"/>
        <w:ind w:firstLine="720"/>
        <w:jc w:val="both"/>
        <w:rPr>
          <w:rFonts w:ascii="Times New Roman" w:eastAsia="Times New Roman" w:hAnsi="Times New Roman" w:cs="Times New Roman"/>
          <w:b/>
          <w:bCs/>
          <w:spacing w:val="-4"/>
          <w:kern w:val="0"/>
          <w:sz w:val="28"/>
          <w:szCs w:val="28"/>
          <w:lang w:val="vi-VN"/>
          <w14:ligatures w14:val="none"/>
        </w:rPr>
      </w:pPr>
      <w:r w:rsidRPr="00FB5A13">
        <w:rPr>
          <w:rFonts w:ascii="Times New Roman" w:eastAsia="Times New Roman" w:hAnsi="Times New Roman" w:cs="Times New Roman"/>
          <w:b/>
          <w:bCs/>
          <w:kern w:val="0"/>
          <w:sz w:val="28"/>
          <w:szCs w:val="28"/>
          <w:lang w:val="vi-VN"/>
          <w14:ligatures w14:val="none"/>
        </w:rPr>
        <w:t xml:space="preserve">Điều </w:t>
      </w:r>
      <w:r w:rsidRPr="00FB5A13">
        <w:rPr>
          <w:rFonts w:ascii="Times New Roman" w:eastAsia="Times New Roman" w:hAnsi="Times New Roman" w:cs="Times New Roman"/>
          <w:b/>
          <w:bCs/>
          <w:kern w:val="0"/>
          <w:sz w:val="28"/>
          <w:szCs w:val="28"/>
          <w14:ligatures w14:val="none"/>
        </w:rPr>
        <w:t>16</w:t>
      </w:r>
      <w:r w:rsidRPr="00FB5A13">
        <w:rPr>
          <w:rFonts w:ascii="Times New Roman" w:eastAsia="Times New Roman" w:hAnsi="Times New Roman" w:cs="Times New Roman"/>
          <w:b/>
          <w:bCs/>
          <w:kern w:val="0"/>
          <w:sz w:val="28"/>
          <w:szCs w:val="28"/>
          <w:lang w:val="vi-VN"/>
          <w14:ligatures w14:val="none"/>
        </w:rPr>
        <w:t xml:space="preserve">. Trách nhiệm của </w:t>
      </w:r>
      <w:r w:rsidRPr="00FB5A13">
        <w:rPr>
          <w:rFonts w:ascii="Times New Roman" w:eastAsia="Times New Roman" w:hAnsi="Times New Roman" w:cs="Times New Roman"/>
          <w:b/>
          <w:bCs/>
          <w:spacing w:val="-4"/>
          <w:kern w:val="0"/>
          <w:sz w:val="28"/>
          <w:szCs w:val="28"/>
          <w:lang w:val="vi-VN"/>
          <w14:ligatures w14:val="none"/>
        </w:rPr>
        <w:t>Sở Khoa học và Công nghệ</w:t>
      </w:r>
    </w:p>
    <w:p w:rsidR="00EE17DF" w:rsidRPr="00FB5A13" w:rsidRDefault="00E34D7A">
      <w:pPr>
        <w:widowControl w:val="0"/>
        <w:shd w:val="clear" w:color="auto" w:fill="FFFFFF"/>
        <w:spacing w:before="120" w:after="0" w:line="240" w:lineRule="auto"/>
        <w:ind w:firstLine="720"/>
        <w:jc w:val="both"/>
        <w:rPr>
          <w:rFonts w:ascii="Times New Roman" w:eastAsia="Times New Roman" w:hAnsi="Times New Roman" w:cs="Times New Roman"/>
          <w:spacing w:val="-4"/>
          <w:kern w:val="0"/>
          <w:sz w:val="28"/>
          <w:szCs w:val="28"/>
          <w:lang w:val="vi-VN"/>
          <w14:ligatures w14:val="none"/>
        </w:rPr>
      </w:pPr>
      <w:r w:rsidRPr="00FB5A13">
        <w:rPr>
          <w:rFonts w:ascii="Times New Roman" w:eastAsia="Times New Roman" w:hAnsi="Times New Roman" w:cs="Times New Roman"/>
          <w:spacing w:val="-4"/>
          <w:kern w:val="0"/>
          <w:sz w:val="28"/>
          <w:szCs w:val="28"/>
          <w:lang w:val="vi-VN"/>
          <w14:ligatures w14:val="none"/>
        </w:rPr>
        <w:t xml:space="preserve">1. Tổng hợp, xây dựng dự toán ngân sách thực hiện </w:t>
      </w:r>
      <w:r w:rsidRPr="00FB5A13">
        <w:rPr>
          <w:rFonts w:ascii="Times New Roman" w:eastAsia="Times New Roman" w:hAnsi="Times New Roman" w:cs="Times New Roman"/>
          <w:spacing w:val="-4"/>
          <w:kern w:val="0"/>
          <w:sz w:val="28"/>
          <w:szCs w:val="28"/>
          <w14:ligatures w14:val="none"/>
        </w:rPr>
        <w:t>nhiệm vụ</w:t>
      </w:r>
      <w:r w:rsidRPr="00FB5A13">
        <w:rPr>
          <w:rFonts w:ascii="Times New Roman" w:eastAsia="Times New Roman" w:hAnsi="Times New Roman" w:cs="Times New Roman"/>
          <w:spacing w:val="-4"/>
          <w:kern w:val="0"/>
          <w:sz w:val="28"/>
          <w:szCs w:val="28"/>
          <w:lang w:val="vi-VN"/>
          <w14:ligatures w14:val="none"/>
        </w:rPr>
        <w:t xml:space="preserve"> đổi mới sáng tạo sử dụng ngân sách sự nghiệp khoa học và công nghệ tỉnh hàng năm.</w:t>
      </w:r>
    </w:p>
    <w:p w:rsidR="00EE17DF" w:rsidRPr="00FB5A13" w:rsidRDefault="00E34D7A">
      <w:pPr>
        <w:widowControl w:val="0"/>
        <w:shd w:val="clear" w:color="auto" w:fill="FFFFFF"/>
        <w:spacing w:before="120" w:after="0" w:line="240" w:lineRule="auto"/>
        <w:ind w:firstLine="720"/>
        <w:jc w:val="both"/>
        <w:rPr>
          <w:rFonts w:ascii="Times New Roman" w:eastAsia="Times New Roman" w:hAnsi="Times New Roman" w:cs="Times New Roman"/>
          <w:spacing w:val="-4"/>
          <w:kern w:val="0"/>
          <w:sz w:val="28"/>
          <w:szCs w:val="28"/>
          <w:lang w:val="vi-VN"/>
          <w14:ligatures w14:val="none"/>
        </w:rPr>
      </w:pPr>
      <w:r w:rsidRPr="00FB5A13">
        <w:rPr>
          <w:rFonts w:ascii="Times New Roman" w:eastAsia="Times New Roman" w:hAnsi="Times New Roman" w:cs="Times New Roman"/>
          <w:spacing w:val="-4"/>
          <w:kern w:val="0"/>
          <w:sz w:val="28"/>
          <w:szCs w:val="28"/>
          <w:lang w:val="vi-VN"/>
          <w14:ligatures w14:val="none"/>
        </w:rPr>
        <w:t>2. Hướng dẫn các sở, ban, ngành, địa phương, tổ chức, viện nghiên cứu, trường đại học, doanh nghiệp đặt hàng nhiệm vụ đổi mới sáng tạo.</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kern w:val="0"/>
          <w:sz w:val="28"/>
          <w:szCs w:val="28"/>
          <w:lang w:val="nl-NL"/>
          <w14:ligatures w14:val="none"/>
        </w:rPr>
      </w:pPr>
      <w:r w:rsidRPr="00FB5A13">
        <w:rPr>
          <w:rFonts w:ascii="Times New Roman" w:eastAsia="Times New Roman" w:hAnsi="Times New Roman" w:cs="Times New Roman"/>
          <w:spacing w:val="-4"/>
          <w:kern w:val="0"/>
          <w:sz w:val="28"/>
          <w:szCs w:val="28"/>
          <w:lang w:val="vi-VN"/>
          <w14:ligatures w14:val="none"/>
        </w:rPr>
        <w:t xml:space="preserve">3. </w:t>
      </w:r>
      <w:r w:rsidRPr="00FB5A13">
        <w:rPr>
          <w:rFonts w:ascii="Times New Roman" w:eastAsia="Times New Roman" w:hAnsi="Times New Roman" w:cs="Times New Roman"/>
          <w:kern w:val="0"/>
          <w:sz w:val="28"/>
          <w:szCs w:val="28"/>
          <w:lang w:val="nl-NL"/>
          <w14:ligatures w14:val="none"/>
        </w:rPr>
        <w:t>Trình Ủy ban nhân dân tỉnh phê duyệt danh mục nhiệm vụ đổi mới sáng tạo đặt hàng và phê duyệt nhiệm vụ đổi mới sáng tạo; ban hành Thông báo kế hoạch xét tài trợ, đặt hàng nhiệm vụ đổi mới sáng tạo sử dụng ngân sách sự nghiệp khoa học, công nghệ và đổi mới sáng tạo hàng năm theo quy định.</w:t>
      </w:r>
    </w:p>
    <w:p w:rsidR="00EE17DF" w:rsidRPr="00FB5A13" w:rsidRDefault="00E34D7A">
      <w:pPr>
        <w:spacing w:before="120" w:after="0" w:line="240" w:lineRule="auto"/>
        <w:ind w:firstLine="720"/>
        <w:jc w:val="both"/>
        <w:rPr>
          <w:rFonts w:ascii="Times New Roman" w:hAnsi="Times New Roman" w:cs="Times New Roman"/>
          <w:sz w:val="28"/>
          <w:szCs w:val="28"/>
          <w:lang w:val="nl-NL"/>
        </w:rPr>
      </w:pPr>
      <w:r w:rsidRPr="00FB5A13">
        <w:rPr>
          <w:rFonts w:ascii="Times New Roman" w:eastAsia="Times New Roman" w:hAnsi="Times New Roman" w:cs="Times New Roman"/>
          <w:kern w:val="0"/>
          <w:sz w:val="28"/>
          <w:szCs w:val="28"/>
          <w:lang w:val="nl-NL"/>
          <w14:ligatures w14:val="none"/>
        </w:rPr>
        <w:lastRenderedPageBreak/>
        <w:t>4. Thành lập các Hội đồng: xét tài trợ, đặt hàng nhiệm vụ đổi mới sáng tạo; xét duyệt nhiệm vụ đổi mới sáng tạo; Hội đồng tư vấn điều chỉnh hợp đồng giao nhiệm vụ khoa học, công nghệ và đổi mới sáng tạo; chấm dứt hợp đồng trong quá</w:t>
      </w:r>
      <w:r w:rsidRPr="00FB5A13">
        <w:rPr>
          <w:rFonts w:ascii="Times New Roman" w:hAnsi="Times New Roman" w:cs="Times New Roman"/>
          <w:bCs/>
          <w:spacing w:val="-2"/>
          <w:sz w:val="28"/>
          <w:szCs w:val="28"/>
          <w:lang w:val="nl-NL"/>
        </w:rPr>
        <w:t xml:space="preserve"> trình thực hiện nhiệm vụ đổi mới sáng tạo; Hội đồng tư vấn đánh giá khả năng ứng dụng kết quả nhiệm vụ khoa học, công nghệ và đổi mới sáng và các tổ chuyên gia (nếu cần thiết). </w:t>
      </w:r>
      <w:r w:rsidRPr="00FB5A13">
        <w:rPr>
          <w:rFonts w:ascii="Times New Roman" w:hAnsi="Times New Roman" w:cs="Times New Roman"/>
          <w:sz w:val="28"/>
          <w:szCs w:val="28"/>
          <w:lang w:val="nl-NL"/>
        </w:rPr>
        <w:t xml:space="preserve">Kinh phí tổ chức Hội đồng, tổ thẩm định kinh phí quy định tại Điều 10, Điều 14 của Quy định này lấy từ nguồn ngân sách chi thường xuyên sự nghiệp khoa học, công nghệ và đổi mới sáng tạo được giao cho </w:t>
      </w:r>
      <w:r w:rsidRPr="00FB5A13">
        <w:rPr>
          <w:rFonts w:ascii="Times New Roman" w:hAnsi="Times New Roman" w:cs="Times New Roman"/>
          <w:spacing w:val="-4"/>
          <w:sz w:val="28"/>
          <w:szCs w:val="28"/>
          <w:lang w:val="nl-NL"/>
        </w:rPr>
        <w:t>Sở Khoa học và Công nghệ</w:t>
      </w:r>
      <w:r w:rsidRPr="00FB5A13">
        <w:rPr>
          <w:rFonts w:ascii="Times New Roman" w:hAnsi="Times New Roman" w:cs="Times New Roman"/>
          <w:spacing w:val="-4"/>
          <w:sz w:val="28"/>
          <w:szCs w:val="28"/>
          <w:lang w:val="vi-VN"/>
        </w:rPr>
        <w:t xml:space="preserve"> </w:t>
      </w:r>
      <w:r w:rsidRPr="00FB5A13">
        <w:rPr>
          <w:rFonts w:ascii="Times New Roman" w:hAnsi="Times New Roman" w:cs="Times New Roman"/>
          <w:sz w:val="28"/>
          <w:szCs w:val="28"/>
          <w:lang w:val="nl-NL"/>
        </w:rPr>
        <w:t>quản lý, sử dụng. Định mức chi quy định tại Nghị quyết số 24/2026/NQ-HĐND ngày 25/6/2026 của HĐND tỉnh Ninh Bình quy định nội dung và mức chi quản lý hoạt động khoa học, công nghệ và đổi mới sáng tạo có sử dụng ngân sách nhà nước thuộc phạm vi quản lý của tỉnh Ninh Bình.</w:t>
      </w:r>
    </w:p>
    <w:p w:rsidR="00EE17DF" w:rsidRPr="00FB5A13" w:rsidRDefault="00E34D7A">
      <w:pPr>
        <w:shd w:val="clear" w:color="auto" w:fill="FFFFFF"/>
        <w:spacing w:before="120" w:after="0" w:line="240" w:lineRule="auto"/>
        <w:ind w:firstLine="720"/>
        <w:jc w:val="both"/>
        <w:rPr>
          <w:rFonts w:ascii="Times New Roman" w:hAnsi="Times New Roman" w:cs="Times New Roman"/>
          <w:sz w:val="28"/>
          <w:szCs w:val="28"/>
          <w:lang w:val="nl-NL"/>
        </w:rPr>
      </w:pPr>
      <w:r w:rsidRPr="00FB5A13">
        <w:rPr>
          <w:rFonts w:ascii="Times New Roman" w:hAnsi="Times New Roman" w:cs="Times New Roman"/>
          <w:bCs/>
          <w:sz w:val="28"/>
          <w:szCs w:val="28"/>
          <w:lang w:val="nl-NL"/>
        </w:rPr>
        <w:t xml:space="preserve">5. Ký hợp đồng, </w:t>
      </w:r>
      <w:r w:rsidRPr="00FB5A13">
        <w:rPr>
          <w:rFonts w:ascii="Times New Roman" w:hAnsi="Times New Roman" w:cs="Times New Roman"/>
          <w:sz w:val="28"/>
          <w:szCs w:val="28"/>
          <w:lang w:val="nl-NL"/>
        </w:rPr>
        <w:t>phụ lục hợp đồng, điều chỉnh, gia hạn và thanh lý hợp đồng thực hiện nhiệm vụ đổi mới sáng tạo.</w:t>
      </w:r>
    </w:p>
    <w:p w:rsidR="00EE17DF" w:rsidRPr="00FB5A13" w:rsidRDefault="00E34D7A">
      <w:pPr>
        <w:spacing w:before="120" w:after="0" w:line="240" w:lineRule="auto"/>
        <w:ind w:firstLine="720"/>
        <w:jc w:val="both"/>
        <w:rPr>
          <w:rFonts w:ascii="Times New Roman" w:hAnsi="Times New Roman" w:cs="Times New Roman"/>
          <w:sz w:val="28"/>
          <w:szCs w:val="28"/>
        </w:rPr>
      </w:pPr>
      <w:r w:rsidRPr="00FB5A13">
        <w:rPr>
          <w:rFonts w:ascii="Times New Roman" w:hAnsi="Times New Roman" w:cs="Times New Roman"/>
          <w:sz w:val="28"/>
          <w:szCs w:val="28"/>
        </w:rPr>
        <w:t xml:space="preserve">6. Hướng dẫn áp dụng các biểu mẫu văn bản liên quan </w:t>
      </w:r>
      <w:r w:rsidRPr="00FB5A13">
        <w:rPr>
          <w:rFonts w:ascii="Times New Roman" w:hAnsi="Times New Roman" w:cs="Times New Roman"/>
          <w:bCs/>
          <w:sz w:val="28"/>
          <w:szCs w:val="28"/>
        </w:rPr>
        <w:t>được ban hành kèm theo Nghị định số 268/2025/NĐ-CP và các quy định pháp luật hiện hành</w:t>
      </w:r>
      <w:r w:rsidRPr="00FB5A13">
        <w:rPr>
          <w:rFonts w:ascii="Times New Roman" w:hAnsi="Times New Roman" w:cs="Times New Roman"/>
          <w:sz w:val="28"/>
          <w:szCs w:val="28"/>
        </w:rPr>
        <w:t>.</w:t>
      </w:r>
    </w:p>
    <w:p w:rsidR="00EE17DF" w:rsidRPr="00FB5A13" w:rsidRDefault="00E34D7A">
      <w:pPr>
        <w:spacing w:before="120" w:after="0" w:line="240" w:lineRule="auto"/>
        <w:ind w:firstLine="720"/>
        <w:jc w:val="both"/>
        <w:rPr>
          <w:rFonts w:ascii="Times New Roman" w:hAnsi="Times New Roman" w:cs="Times New Roman"/>
          <w:bCs/>
          <w:sz w:val="28"/>
          <w:szCs w:val="28"/>
          <w:lang w:val="nl-NL"/>
        </w:rPr>
      </w:pPr>
      <w:r w:rsidRPr="00FB5A13">
        <w:rPr>
          <w:rFonts w:ascii="Times New Roman" w:hAnsi="Times New Roman" w:cs="Times New Roman"/>
          <w:sz w:val="28"/>
          <w:szCs w:val="28"/>
        </w:rPr>
        <w:t xml:space="preserve">7. </w:t>
      </w:r>
      <w:r w:rsidRPr="00FB5A13">
        <w:rPr>
          <w:rFonts w:ascii="Times New Roman" w:hAnsi="Times New Roman" w:cs="Times New Roman"/>
          <w:bCs/>
          <w:sz w:val="28"/>
          <w:szCs w:val="28"/>
          <w:lang w:val="nl-NL"/>
        </w:rPr>
        <w:t>Ủy ban nhân dân tỉnh ủy quyền cho Giám đốc Sở Khoa học và Công nghệ thực hiện thẩm quyền đánh giá kết quả thực hiện nhiệm vụ đổi mới sáng tạo không sử dụng ngân sách nhà nước; cấp Giấy chứng nhận kết quả thực hiện nhiệm vụ đổi mới sáng tạo không sử dụng ngân sách nhà nước và thực hiện các trình tự, thủ tục có liên quan theo quy định tại Điều 64 Nghị định số 268/2025/NĐ-CP.</w:t>
      </w:r>
    </w:p>
    <w:p w:rsidR="00EE17DF" w:rsidRPr="00FB5A13" w:rsidRDefault="00E34D7A">
      <w:pPr>
        <w:spacing w:before="120" w:after="0" w:line="240" w:lineRule="auto"/>
        <w:ind w:firstLine="720"/>
        <w:jc w:val="both"/>
        <w:rPr>
          <w:rFonts w:ascii="Times New Roman" w:eastAsia="Times New Roman" w:hAnsi="Times New Roman" w:cs="Times New Roman"/>
          <w:spacing w:val="-4"/>
          <w:kern w:val="0"/>
          <w:sz w:val="28"/>
          <w:szCs w:val="28"/>
          <w:lang w:val="nl-NL"/>
          <w14:ligatures w14:val="none"/>
        </w:rPr>
      </w:pPr>
      <w:r w:rsidRPr="00FB5A13">
        <w:rPr>
          <w:rFonts w:ascii="Times New Roman" w:eastAsia="Times New Roman" w:hAnsi="Times New Roman" w:cs="Times New Roman"/>
          <w:spacing w:val="-4"/>
          <w:kern w:val="0"/>
          <w:sz w:val="28"/>
          <w:szCs w:val="28"/>
          <w:lang w:val="nl-NL"/>
          <w14:ligatures w14:val="none"/>
        </w:rPr>
        <w:t xml:space="preserve">8. Thực hiện các quyền và nghĩa vụ khác theo quy định tại Quy định này cũng như quy định tại Luật Khoa học, Công nghệ và Đổi mới sáng tạo </w:t>
      </w:r>
      <w:r w:rsidRPr="00FB5A13">
        <w:rPr>
          <w:rFonts w:ascii="Times New Roman" w:hAnsi="Times New Roman" w:cs="Times New Roman"/>
          <w:sz w:val="28"/>
          <w:szCs w:val="28"/>
          <w:lang w:val="vi-VN"/>
        </w:rPr>
        <w:t>số 93/2025/QH15</w:t>
      </w:r>
      <w:r w:rsidRPr="00FB5A13">
        <w:rPr>
          <w:rFonts w:ascii="Times New Roman" w:hAnsi="Times New Roman" w:cs="Times New Roman"/>
          <w:sz w:val="28"/>
          <w:szCs w:val="28"/>
          <w:lang w:val="nl-NL"/>
        </w:rPr>
        <w:t xml:space="preserve"> </w:t>
      </w:r>
      <w:r w:rsidRPr="00FB5A13">
        <w:rPr>
          <w:rFonts w:ascii="Times New Roman" w:eastAsia="Times New Roman" w:hAnsi="Times New Roman" w:cs="Times New Roman"/>
          <w:spacing w:val="-4"/>
          <w:kern w:val="0"/>
          <w:sz w:val="28"/>
          <w:szCs w:val="28"/>
          <w:lang w:val="nl-NL"/>
          <w14:ligatures w14:val="none"/>
        </w:rPr>
        <w:t>và các văn bản hướng dẫn khác có liên quan.</w:t>
      </w:r>
    </w:p>
    <w:p w:rsidR="00EE17DF" w:rsidRPr="00FB5A13" w:rsidRDefault="00E34D7A">
      <w:pPr>
        <w:widowControl w:val="0"/>
        <w:shd w:val="clear" w:color="auto" w:fill="FFFFFF"/>
        <w:spacing w:before="120" w:after="0" w:line="240" w:lineRule="auto"/>
        <w:ind w:firstLine="720"/>
        <w:jc w:val="both"/>
        <w:rPr>
          <w:rFonts w:ascii="Times New Roman" w:eastAsia="Times New Roman" w:hAnsi="Times New Roman" w:cs="Times New Roman"/>
          <w:b/>
          <w:bCs/>
          <w:spacing w:val="-4"/>
          <w:kern w:val="0"/>
          <w:sz w:val="28"/>
          <w:szCs w:val="28"/>
          <w:lang w:val="nl-NL"/>
          <w14:ligatures w14:val="none"/>
        </w:rPr>
      </w:pPr>
      <w:r w:rsidRPr="00FB5A13">
        <w:rPr>
          <w:rFonts w:ascii="Times New Roman" w:eastAsia="Times New Roman" w:hAnsi="Times New Roman" w:cs="Times New Roman"/>
          <w:b/>
          <w:bCs/>
          <w:spacing w:val="-4"/>
          <w:kern w:val="0"/>
          <w:sz w:val="28"/>
          <w:szCs w:val="28"/>
          <w:lang w:val="nl-NL"/>
          <w14:ligatures w14:val="none"/>
        </w:rPr>
        <w:t>Điều 17. Trách nhiệm của các sở, ngành, Uỷ ban nhân dân xã, phường</w:t>
      </w:r>
    </w:p>
    <w:p w:rsidR="00EE17DF" w:rsidRPr="00FB5A13" w:rsidRDefault="00E34D7A">
      <w:pPr>
        <w:widowControl w:val="0"/>
        <w:shd w:val="clear" w:color="auto" w:fill="FFFFFF"/>
        <w:spacing w:before="120" w:after="0" w:line="240" w:lineRule="auto"/>
        <w:ind w:firstLine="720"/>
        <w:jc w:val="both"/>
        <w:rPr>
          <w:rFonts w:ascii="Times New Roman" w:hAnsi="Times New Roman" w:cs="Times New Roman"/>
          <w:bCs/>
          <w:sz w:val="28"/>
          <w:szCs w:val="28"/>
          <w:lang w:val="nl-NL"/>
        </w:rPr>
      </w:pPr>
      <w:r w:rsidRPr="00FB5A13">
        <w:rPr>
          <w:rFonts w:ascii="Times New Roman" w:hAnsi="Times New Roman" w:cs="Times New Roman"/>
          <w:bCs/>
          <w:sz w:val="28"/>
          <w:szCs w:val="28"/>
          <w:lang w:val="nl-NL"/>
        </w:rPr>
        <w:t>1. Phối hợp với Sở Khoa học và Công nghệ đặt hàng nhiệm vụ đổi mới sáng tạo sử dụng ngân sách sự nghiệp khoa học, công nghệ và đổi mới sáng tạo; kiểm tra, đôn đốc trong quá trình thực hiện.</w:t>
      </w:r>
    </w:p>
    <w:p w:rsidR="00EE17DF" w:rsidRPr="00FB5A13" w:rsidRDefault="00E34D7A">
      <w:pPr>
        <w:widowControl w:val="0"/>
        <w:shd w:val="clear" w:color="auto" w:fill="FFFFFF"/>
        <w:spacing w:before="120" w:after="0" w:line="240" w:lineRule="auto"/>
        <w:ind w:firstLine="720"/>
        <w:jc w:val="both"/>
        <w:rPr>
          <w:rFonts w:ascii="Times New Roman" w:hAnsi="Times New Roman" w:cs="Times New Roman"/>
          <w:bCs/>
          <w:sz w:val="28"/>
          <w:szCs w:val="28"/>
          <w:lang w:val="nl-NL"/>
        </w:rPr>
      </w:pPr>
      <w:r w:rsidRPr="00FB5A13">
        <w:rPr>
          <w:rFonts w:ascii="Times New Roman" w:hAnsi="Times New Roman" w:cs="Times New Roman"/>
          <w:bCs/>
          <w:sz w:val="28"/>
          <w:szCs w:val="28"/>
          <w:lang w:val="nl-NL"/>
        </w:rPr>
        <w:t>2. Phối hợp, tổ chức ứng dụng, nhân rộng hoặc tham gia triển khai ứng dụng kết quả nhiệm vụ đổi mới sáng tạo kết thúc.</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spacing w:val="-4"/>
          <w:kern w:val="0"/>
          <w:sz w:val="28"/>
          <w:szCs w:val="28"/>
          <w:lang w:val="nl-NL"/>
          <w14:ligatures w14:val="none"/>
        </w:rPr>
      </w:pPr>
      <w:r w:rsidRPr="00FB5A13">
        <w:rPr>
          <w:rFonts w:ascii="Times New Roman" w:hAnsi="Times New Roman" w:cs="Times New Roman"/>
          <w:bCs/>
          <w:sz w:val="28"/>
          <w:szCs w:val="28"/>
          <w:lang w:val="nl-NL"/>
        </w:rPr>
        <w:t xml:space="preserve">3. </w:t>
      </w:r>
      <w:r w:rsidRPr="00FB5A13">
        <w:rPr>
          <w:rFonts w:ascii="Times New Roman" w:eastAsia="Times New Roman" w:hAnsi="Times New Roman" w:cs="Times New Roman"/>
          <w:spacing w:val="-4"/>
          <w:kern w:val="0"/>
          <w:sz w:val="28"/>
          <w:szCs w:val="28"/>
          <w:lang w:val="nl-NL"/>
          <w14:ligatures w14:val="none"/>
        </w:rPr>
        <w:t>Thực hiện các quyền và nghĩa vụ khác theo quy định tại Quy định này, quy định tại Luật Khoa học, công nghệ và đổi mới sáng tạo và các văn bản hướng dẫn khác có liên quan.</w:t>
      </w:r>
    </w:p>
    <w:p w:rsidR="00EE17DF" w:rsidRPr="00FB5A13" w:rsidRDefault="00E34D7A">
      <w:pPr>
        <w:widowControl w:val="0"/>
        <w:shd w:val="clear" w:color="auto" w:fill="FFFFFF"/>
        <w:spacing w:before="120" w:after="0" w:line="240" w:lineRule="auto"/>
        <w:ind w:firstLine="720"/>
        <w:jc w:val="both"/>
        <w:rPr>
          <w:rFonts w:ascii="Times New Roman" w:hAnsi="Times New Roman" w:cs="Times New Roman"/>
          <w:b/>
          <w:bCs/>
          <w:sz w:val="28"/>
          <w:szCs w:val="28"/>
          <w:lang w:val="nl-NL"/>
        </w:rPr>
      </w:pPr>
      <w:r w:rsidRPr="00FB5A13">
        <w:rPr>
          <w:rFonts w:ascii="Times New Roman" w:eastAsia="Times New Roman" w:hAnsi="Times New Roman" w:cs="Times New Roman"/>
          <w:b/>
          <w:bCs/>
          <w:kern w:val="0"/>
          <w:sz w:val="28"/>
          <w:szCs w:val="28"/>
          <w:lang w:val="nl-NL"/>
          <w14:ligatures w14:val="none"/>
        </w:rPr>
        <w:t xml:space="preserve">Điều 18. Trách nhiệm của tổ chức, cá nhân chủ trì </w:t>
      </w:r>
      <w:r w:rsidR="007A672A">
        <w:rPr>
          <w:rFonts w:ascii="Times New Roman" w:eastAsia="Times New Roman" w:hAnsi="Times New Roman" w:cs="Times New Roman"/>
          <w:b/>
          <w:bCs/>
          <w:kern w:val="0"/>
          <w:sz w:val="28"/>
          <w:szCs w:val="28"/>
          <w:lang w:val="nl-NL"/>
          <w14:ligatures w14:val="none"/>
        </w:rPr>
        <w:t>thự</w:t>
      </w:r>
      <w:r w:rsidR="00D056F8">
        <w:rPr>
          <w:rFonts w:ascii="Times New Roman" w:eastAsia="Times New Roman" w:hAnsi="Times New Roman" w:cs="Times New Roman"/>
          <w:b/>
          <w:bCs/>
          <w:kern w:val="0"/>
          <w:sz w:val="28"/>
          <w:szCs w:val="28"/>
          <w:lang w:val="nl-NL"/>
          <w14:ligatures w14:val="none"/>
        </w:rPr>
        <w:t xml:space="preserve">c hiện </w:t>
      </w:r>
      <w:r w:rsidRPr="00FB5A13">
        <w:rPr>
          <w:rFonts w:ascii="Times New Roman" w:hAnsi="Times New Roman" w:cs="Times New Roman"/>
          <w:b/>
          <w:bCs/>
          <w:sz w:val="28"/>
          <w:szCs w:val="28"/>
          <w:lang w:val="nl-NL"/>
        </w:rPr>
        <w:t>nhiệm vụ đổi mới sáng tạo</w:t>
      </w:r>
    </w:p>
    <w:p w:rsidR="00EE17DF" w:rsidRPr="00FB5A13" w:rsidRDefault="00E34D7A">
      <w:pPr>
        <w:widowControl w:val="0"/>
        <w:shd w:val="clear" w:color="auto" w:fill="FFFFFF"/>
        <w:spacing w:before="120" w:after="0" w:line="240" w:lineRule="auto"/>
        <w:ind w:firstLine="720"/>
        <w:jc w:val="both"/>
        <w:rPr>
          <w:rFonts w:ascii="Times New Roman" w:eastAsia="Times New Roman" w:hAnsi="Times New Roman" w:cs="Times New Roman"/>
          <w:kern w:val="0"/>
          <w:sz w:val="28"/>
          <w:szCs w:val="28"/>
          <w:lang w:val="nl-NL"/>
          <w14:ligatures w14:val="none"/>
        </w:rPr>
      </w:pPr>
      <w:r w:rsidRPr="00FB5A13">
        <w:rPr>
          <w:rFonts w:ascii="Times New Roman" w:eastAsia="Times New Roman" w:hAnsi="Times New Roman" w:cs="Times New Roman"/>
          <w:kern w:val="0"/>
          <w:sz w:val="28"/>
          <w:szCs w:val="28"/>
          <w:lang w:val="nl-NL"/>
          <w14:ligatures w14:val="none"/>
        </w:rPr>
        <w:t xml:space="preserve">1. Chỉ đạo, đôn đốc thực hiện </w:t>
      </w:r>
      <w:r w:rsidRPr="00FB5A13">
        <w:rPr>
          <w:rFonts w:ascii="Times New Roman" w:eastAsia="Times New Roman" w:hAnsi="Times New Roman" w:cs="Times New Roman"/>
          <w:kern w:val="0"/>
          <w:sz w:val="28"/>
          <w:szCs w:val="28"/>
          <w:lang w:val="vi-VN"/>
          <w14:ligatures w14:val="none"/>
        </w:rPr>
        <w:t>nhiệm vụ đổi mới sáng tạo</w:t>
      </w:r>
      <w:r w:rsidRPr="00FB5A13">
        <w:rPr>
          <w:rFonts w:ascii="Times New Roman" w:eastAsia="Times New Roman" w:hAnsi="Times New Roman" w:cs="Times New Roman"/>
          <w:kern w:val="0"/>
          <w:sz w:val="28"/>
          <w:szCs w:val="28"/>
          <w:lang w:val="nl-NL"/>
          <w14:ligatures w14:val="none"/>
        </w:rPr>
        <w:t>. Chịu trách nhiệm thực hiện hợp đồng đã ký; quản lý, sử dụng kinh phí hỗ trợ từ ngân sách nhà nước đúng mục đích, đúng quy định.</w:t>
      </w:r>
    </w:p>
    <w:p w:rsidR="00EE17DF" w:rsidRPr="00FB5A13" w:rsidRDefault="00E34D7A">
      <w:pPr>
        <w:widowControl w:val="0"/>
        <w:shd w:val="clear" w:color="auto" w:fill="FFFFFF"/>
        <w:spacing w:before="120" w:after="0" w:line="240" w:lineRule="auto"/>
        <w:ind w:firstLine="720"/>
        <w:jc w:val="both"/>
        <w:rPr>
          <w:rFonts w:ascii="Times New Roman" w:eastAsia="Times New Roman" w:hAnsi="Times New Roman" w:cs="Times New Roman"/>
          <w:kern w:val="0"/>
          <w:sz w:val="28"/>
          <w:szCs w:val="28"/>
          <w:lang w:val="nl-NL"/>
          <w14:ligatures w14:val="none"/>
        </w:rPr>
      </w:pPr>
      <w:r w:rsidRPr="00FB5A13">
        <w:rPr>
          <w:rFonts w:ascii="Times New Roman" w:eastAsia="Times New Roman" w:hAnsi="Times New Roman" w:cs="Times New Roman"/>
          <w:kern w:val="0"/>
          <w:sz w:val="28"/>
          <w:szCs w:val="28"/>
          <w:lang w:val="nl-NL"/>
          <w14:ligatures w14:val="none"/>
        </w:rPr>
        <w:t>2. Bố trí đủ nhân lực, kinh phí và các điều kiện cần thiết khác để thực hiện</w:t>
      </w:r>
      <w:r w:rsidRPr="00FB5A13">
        <w:rPr>
          <w:rFonts w:ascii="Times New Roman" w:eastAsia="Times New Roman" w:hAnsi="Times New Roman" w:cs="Times New Roman"/>
          <w:kern w:val="0"/>
          <w:sz w:val="28"/>
          <w:szCs w:val="28"/>
          <w:lang w:val="vi-VN"/>
          <w14:ligatures w14:val="none"/>
        </w:rPr>
        <w:t xml:space="preserve"> nhiệm vụ </w:t>
      </w:r>
      <w:r w:rsidRPr="00FB5A13">
        <w:rPr>
          <w:rFonts w:ascii="Times New Roman" w:eastAsia="Times New Roman" w:hAnsi="Times New Roman" w:cs="Times New Roman"/>
          <w:kern w:val="0"/>
          <w:sz w:val="28"/>
          <w:szCs w:val="28"/>
          <w:lang w:val="nl-NL"/>
          <w14:ligatures w14:val="none"/>
        </w:rPr>
        <w:t>đ</w:t>
      </w:r>
      <w:r w:rsidRPr="00FB5A13">
        <w:rPr>
          <w:rFonts w:ascii="Times New Roman" w:eastAsia="Times New Roman" w:hAnsi="Times New Roman" w:cs="Times New Roman"/>
          <w:kern w:val="0"/>
          <w:sz w:val="28"/>
          <w:szCs w:val="28"/>
          <w:lang w:val="vi-VN"/>
          <w14:ligatures w14:val="none"/>
        </w:rPr>
        <w:t>ổi mới sáng tạo</w:t>
      </w:r>
      <w:r w:rsidRPr="00FB5A13">
        <w:rPr>
          <w:rFonts w:ascii="Times New Roman" w:eastAsia="Times New Roman" w:hAnsi="Times New Roman" w:cs="Times New Roman"/>
          <w:kern w:val="0"/>
          <w:sz w:val="28"/>
          <w:szCs w:val="28"/>
          <w:lang w:val="nl-NL"/>
          <w14:ligatures w14:val="none"/>
        </w:rPr>
        <w:t>.</w:t>
      </w:r>
    </w:p>
    <w:p w:rsidR="00EE17DF" w:rsidRPr="00FB5A13" w:rsidRDefault="00E34D7A">
      <w:pPr>
        <w:widowControl w:val="0"/>
        <w:shd w:val="clear" w:color="auto" w:fill="FFFFFF"/>
        <w:spacing w:before="120" w:after="0" w:line="240" w:lineRule="auto"/>
        <w:ind w:firstLine="720"/>
        <w:jc w:val="both"/>
        <w:rPr>
          <w:rFonts w:ascii="Times New Roman" w:eastAsia="Times New Roman" w:hAnsi="Times New Roman" w:cs="Times New Roman"/>
          <w:kern w:val="0"/>
          <w:sz w:val="28"/>
          <w:szCs w:val="28"/>
          <w:lang w:val="nl-NL"/>
          <w14:ligatures w14:val="none"/>
        </w:rPr>
      </w:pPr>
      <w:r w:rsidRPr="00FB5A13">
        <w:rPr>
          <w:rFonts w:ascii="Times New Roman" w:eastAsia="Times New Roman" w:hAnsi="Times New Roman" w:cs="Times New Roman"/>
          <w:kern w:val="0"/>
          <w:sz w:val="28"/>
          <w:szCs w:val="28"/>
          <w:lang w:val="nl-NL"/>
          <w14:ligatures w14:val="none"/>
        </w:rPr>
        <w:lastRenderedPageBreak/>
        <w:t>3. Thực hiện chế độ báo cáo, giao nộp sản phẩm, đăng ký, lưu giữ kết quả thực hiện nhiệm vụ theo quy định. Trong quá trình triển khai thực hiện chương trình, nhiệm vụ nếu có những thay đổi thì kịp thời báo cáo bằng văn bản đến cơ quan quản lý nhiệm vụ theo quy định.</w:t>
      </w:r>
    </w:p>
    <w:p w:rsidR="00EE17DF" w:rsidRPr="00FB5A13" w:rsidRDefault="00E34D7A">
      <w:pPr>
        <w:widowControl w:val="0"/>
        <w:shd w:val="clear" w:color="auto" w:fill="FFFFFF"/>
        <w:spacing w:before="120" w:after="0" w:line="240" w:lineRule="auto"/>
        <w:ind w:firstLine="720"/>
        <w:jc w:val="both"/>
        <w:rPr>
          <w:rFonts w:ascii="Times New Roman" w:eastAsia="Times New Roman" w:hAnsi="Times New Roman" w:cs="Times New Roman"/>
          <w:b/>
          <w:bCs/>
          <w:kern w:val="0"/>
          <w:sz w:val="28"/>
          <w:szCs w:val="28"/>
          <w:lang w:val="nl-NL"/>
          <w14:ligatures w14:val="none"/>
        </w:rPr>
      </w:pPr>
      <w:r w:rsidRPr="00FB5A13">
        <w:rPr>
          <w:rFonts w:ascii="Times New Roman" w:eastAsia="Times New Roman" w:hAnsi="Times New Roman" w:cs="Times New Roman"/>
          <w:kern w:val="0"/>
          <w:sz w:val="28"/>
          <w:szCs w:val="28"/>
          <w:lang w:val="nl-NL"/>
          <w14:ligatures w14:val="none"/>
        </w:rPr>
        <w:t>4. Chịu trách nhiệm trước pháp luật về kết quả thực hiện</w:t>
      </w:r>
      <w:r w:rsidRPr="00FB5A13">
        <w:rPr>
          <w:rFonts w:ascii="Times New Roman" w:eastAsia="Times New Roman" w:hAnsi="Times New Roman" w:cs="Times New Roman"/>
          <w:kern w:val="0"/>
          <w:sz w:val="28"/>
          <w:szCs w:val="28"/>
          <w:lang w:val="vi-VN"/>
          <w14:ligatures w14:val="none"/>
        </w:rPr>
        <w:t xml:space="preserve"> nhiệm vụ</w:t>
      </w:r>
      <w:r w:rsidRPr="00FB5A13">
        <w:rPr>
          <w:rFonts w:ascii="Times New Roman" w:eastAsia="Times New Roman" w:hAnsi="Times New Roman" w:cs="Times New Roman"/>
          <w:kern w:val="0"/>
          <w:sz w:val="28"/>
          <w:szCs w:val="28"/>
          <w:lang w:val="nl-NL"/>
          <w14:ligatures w14:val="none"/>
        </w:rPr>
        <w:t xml:space="preserve"> </w:t>
      </w:r>
      <w:r w:rsidRPr="00FB5A13">
        <w:rPr>
          <w:rFonts w:ascii="Times New Roman" w:eastAsia="Times New Roman" w:hAnsi="Times New Roman" w:cs="Times New Roman"/>
          <w:kern w:val="0"/>
          <w:sz w:val="28"/>
          <w:szCs w:val="28"/>
          <w:lang w:val="vi-VN"/>
          <w14:ligatures w14:val="none"/>
        </w:rPr>
        <w:t>đổi mới sáng tạo</w:t>
      </w:r>
      <w:r w:rsidRPr="00FB5A13">
        <w:rPr>
          <w:rFonts w:ascii="Times New Roman" w:eastAsia="Times New Roman" w:hAnsi="Times New Roman" w:cs="Times New Roman"/>
          <w:b/>
          <w:bCs/>
          <w:kern w:val="0"/>
          <w:sz w:val="28"/>
          <w:szCs w:val="28"/>
          <w:lang w:val="nl-NL"/>
          <w14:ligatures w14:val="none"/>
        </w:rPr>
        <w:t>.</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spacing w:val="-4"/>
          <w:kern w:val="0"/>
          <w:sz w:val="28"/>
          <w:szCs w:val="28"/>
          <w:lang w:val="nl-NL"/>
          <w14:ligatures w14:val="none"/>
        </w:rPr>
      </w:pPr>
      <w:r w:rsidRPr="00FB5A13">
        <w:rPr>
          <w:rFonts w:ascii="Times New Roman" w:hAnsi="Times New Roman" w:cs="Times New Roman"/>
          <w:bCs/>
          <w:sz w:val="28"/>
          <w:szCs w:val="28"/>
          <w:lang w:val="nl-NL"/>
        </w:rPr>
        <w:t xml:space="preserve">5. </w:t>
      </w:r>
      <w:r w:rsidRPr="00FB5A13">
        <w:rPr>
          <w:rFonts w:ascii="Times New Roman" w:eastAsia="Times New Roman" w:hAnsi="Times New Roman" w:cs="Times New Roman"/>
          <w:spacing w:val="-4"/>
          <w:kern w:val="0"/>
          <w:sz w:val="28"/>
          <w:szCs w:val="28"/>
          <w:lang w:val="nl-NL"/>
          <w14:ligatures w14:val="none"/>
        </w:rPr>
        <w:t xml:space="preserve">Thực hiện các quyền và nghĩa vụ khác theo quy định tại Quy định này, quy định tại Luật Khoa học, công nghệ và đổi mới sáng tạo </w:t>
      </w:r>
      <w:r w:rsidRPr="00FB5A13">
        <w:rPr>
          <w:rFonts w:ascii="Times New Roman" w:hAnsi="Times New Roman" w:cs="Times New Roman"/>
          <w:sz w:val="28"/>
          <w:szCs w:val="28"/>
          <w:lang w:val="vi-VN"/>
        </w:rPr>
        <w:t>số 93/2025/QH15</w:t>
      </w:r>
      <w:r w:rsidRPr="00FB5A13">
        <w:rPr>
          <w:rFonts w:ascii="Times New Roman" w:hAnsi="Times New Roman" w:cs="Times New Roman"/>
          <w:sz w:val="28"/>
          <w:szCs w:val="28"/>
          <w:lang w:val="nl-NL"/>
        </w:rPr>
        <w:t xml:space="preserve"> </w:t>
      </w:r>
      <w:r w:rsidRPr="00FB5A13">
        <w:rPr>
          <w:rFonts w:ascii="Times New Roman" w:eastAsia="Times New Roman" w:hAnsi="Times New Roman" w:cs="Times New Roman"/>
          <w:spacing w:val="-4"/>
          <w:kern w:val="0"/>
          <w:sz w:val="28"/>
          <w:szCs w:val="28"/>
          <w:lang w:val="nl-NL"/>
          <w14:ligatures w14:val="none"/>
        </w:rPr>
        <w:t>và các văn bản hướng dẫn khác có liên quan.</w:t>
      </w:r>
    </w:p>
    <w:p w:rsidR="00EE17DF" w:rsidRPr="00FB5A13" w:rsidRDefault="00E34D7A">
      <w:pPr>
        <w:widowControl w:val="0"/>
        <w:shd w:val="clear" w:color="auto" w:fill="FFFFFF"/>
        <w:spacing w:before="120" w:after="0" w:line="240" w:lineRule="auto"/>
        <w:ind w:firstLine="720"/>
        <w:jc w:val="both"/>
        <w:rPr>
          <w:rFonts w:ascii="Times New Roman" w:eastAsia="Times New Roman" w:hAnsi="Times New Roman" w:cs="Times New Roman"/>
          <w:b/>
          <w:bCs/>
          <w:kern w:val="0"/>
          <w:sz w:val="28"/>
          <w:szCs w:val="28"/>
          <w:lang w:val="vi-VN"/>
          <w14:ligatures w14:val="none"/>
        </w:rPr>
      </w:pPr>
      <w:r w:rsidRPr="00FB5A13">
        <w:rPr>
          <w:rFonts w:ascii="Times New Roman" w:eastAsia="Times New Roman" w:hAnsi="Times New Roman" w:cs="Times New Roman"/>
          <w:b/>
          <w:bCs/>
          <w:kern w:val="0"/>
          <w:sz w:val="28"/>
          <w:szCs w:val="28"/>
          <w:lang w:val="nl-NL"/>
          <w14:ligatures w14:val="none"/>
        </w:rPr>
        <w:t xml:space="preserve">Điều 19. Trách nhiệm của </w:t>
      </w:r>
      <w:r w:rsidRPr="00FB5A13">
        <w:rPr>
          <w:rFonts w:ascii="Times New Roman" w:eastAsia="Times New Roman" w:hAnsi="Times New Roman" w:cs="Times New Roman"/>
          <w:b/>
          <w:bCs/>
          <w:kern w:val="0"/>
          <w:sz w:val="28"/>
          <w:szCs w:val="28"/>
          <w:lang w:val="vi-VN"/>
          <w14:ligatures w14:val="none"/>
        </w:rPr>
        <w:t>Sở Tài chính</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FB5A13">
        <w:rPr>
          <w:rFonts w:ascii="Times New Roman" w:eastAsia="Times New Roman" w:hAnsi="Times New Roman" w:cs="Times New Roman"/>
          <w:kern w:val="0"/>
          <w:sz w:val="28"/>
          <w:szCs w:val="28"/>
          <w:lang w:val="vi-VN"/>
          <w14:ligatures w14:val="none"/>
        </w:rPr>
        <w:t>1. Chủ trì, </w:t>
      </w:r>
      <w:r w:rsidRPr="00FB5A13">
        <w:rPr>
          <w:rFonts w:ascii="Times New Roman" w:eastAsia="Times New Roman" w:hAnsi="Times New Roman" w:cs="Times New Roman"/>
          <w:kern w:val="0"/>
          <w:sz w:val="28"/>
          <w:szCs w:val="28"/>
          <w:shd w:val="clear" w:color="auto" w:fill="FFFFFF"/>
          <w:lang w:val="vi-VN"/>
          <w14:ligatures w14:val="none"/>
        </w:rPr>
        <w:t>phối hợp</w:t>
      </w:r>
      <w:r w:rsidRPr="00FB5A13">
        <w:rPr>
          <w:rFonts w:ascii="Times New Roman" w:eastAsia="Times New Roman" w:hAnsi="Times New Roman" w:cs="Times New Roman"/>
          <w:kern w:val="0"/>
          <w:sz w:val="28"/>
          <w:szCs w:val="28"/>
          <w:lang w:val="vi-VN"/>
          <w14:ligatures w14:val="none"/>
        </w:rPr>
        <w:t> với Sở Khoa học và Công nghệ bố trí kinh phí cho hoạt động đổi mới sáng tạo sử dụng ngân sách sự nghiệp khoa học</w:t>
      </w:r>
      <w:r w:rsidRPr="00FB5A13">
        <w:rPr>
          <w:rFonts w:ascii="Times New Roman" w:eastAsia="Times New Roman" w:hAnsi="Times New Roman" w:cs="Times New Roman"/>
          <w:kern w:val="0"/>
          <w:sz w:val="28"/>
          <w:szCs w:val="28"/>
          <w14:ligatures w14:val="none"/>
        </w:rPr>
        <w:t>,</w:t>
      </w:r>
      <w:r w:rsidRPr="00FB5A13">
        <w:rPr>
          <w:rFonts w:ascii="Times New Roman" w:eastAsia="Times New Roman" w:hAnsi="Times New Roman" w:cs="Times New Roman"/>
          <w:kern w:val="0"/>
          <w:sz w:val="28"/>
          <w:szCs w:val="28"/>
          <w:lang w:val="vi-VN"/>
          <w14:ligatures w14:val="none"/>
        </w:rPr>
        <w:t xml:space="preserve"> công nghệ</w:t>
      </w:r>
      <w:r w:rsidRPr="00FB5A13">
        <w:rPr>
          <w:rFonts w:ascii="Times New Roman" w:eastAsia="Times New Roman" w:hAnsi="Times New Roman" w:cs="Times New Roman"/>
          <w:kern w:val="0"/>
          <w:sz w:val="28"/>
          <w:szCs w:val="28"/>
          <w14:ligatures w14:val="none"/>
        </w:rPr>
        <w:t xml:space="preserve"> và đổi mới sáng tạo</w:t>
      </w:r>
      <w:r w:rsidRPr="00FB5A13">
        <w:rPr>
          <w:rFonts w:ascii="Times New Roman" w:eastAsia="Times New Roman" w:hAnsi="Times New Roman" w:cs="Times New Roman"/>
          <w:kern w:val="0"/>
          <w:sz w:val="28"/>
          <w:szCs w:val="28"/>
          <w:lang w:val="vi-VN"/>
          <w14:ligatures w14:val="none"/>
        </w:rPr>
        <w:t>.</w:t>
      </w:r>
    </w:p>
    <w:p w:rsidR="00EE17DF" w:rsidRPr="00FB5A13" w:rsidRDefault="00E34D7A">
      <w:pPr>
        <w:pStyle w:val="NormalWeb"/>
        <w:tabs>
          <w:tab w:val="left" w:pos="6372"/>
        </w:tabs>
        <w:spacing w:before="120" w:beforeAutospacing="0" w:after="0" w:afterAutospacing="0"/>
        <w:ind w:firstLine="720"/>
        <w:jc w:val="both"/>
        <w:rPr>
          <w:sz w:val="28"/>
          <w:szCs w:val="28"/>
          <w:lang w:val="vi-VN"/>
        </w:rPr>
      </w:pPr>
      <w:r w:rsidRPr="00FB5A13">
        <w:rPr>
          <w:sz w:val="28"/>
          <w:szCs w:val="28"/>
        </w:rPr>
        <w:t>2</w:t>
      </w:r>
      <w:r w:rsidRPr="00FB5A13">
        <w:rPr>
          <w:sz w:val="28"/>
          <w:szCs w:val="28"/>
          <w:lang w:val="vi-VN"/>
        </w:rPr>
        <w:t>. Hướng dẫn các đơn vị quản lý, sử dụng, thanh quyết toán kinh phí theo đúng quy định.</w:t>
      </w:r>
    </w:p>
    <w:p w:rsidR="00EE17DF" w:rsidRPr="00FB5A13" w:rsidRDefault="00E34D7A">
      <w:pPr>
        <w:shd w:val="clear" w:color="auto" w:fill="FFFFFF"/>
        <w:spacing w:before="120" w:after="0" w:line="240" w:lineRule="auto"/>
        <w:ind w:firstLine="720"/>
        <w:jc w:val="both"/>
        <w:rPr>
          <w:rFonts w:ascii="Times New Roman" w:eastAsia="Times New Roman" w:hAnsi="Times New Roman" w:cs="Times New Roman"/>
          <w:b/>
          <w:bCs/>
          <w:kern w:val="0"/>
          <w:sz w:val="28"/>
          <w:szCs w:val="28"/>
          <w:lang w:val="vi-VN"/>
          <w14:ligatures w14:val="none"/>
        </w:rPr>
      </w:pPr>
      <w:bookmarkStart w:id="21" w:name="_Hlk221735381"/>
      <w:r w:rsidRPr="00FB5A13">
        <w:rPr>
          <w:rFonts w:ascii="Times New Roman" w:eastAsia="Times New Roman" w:hAnsi="Times New Roman" w:cs="Times New Roman"/>
          <w:b/>
          <w:bCs/>
          <w:kern w:val="0"/>
          <w:sz w:val="28"/>
          <w:szCs w:val="28"/>
          <w:lang w:val="vi-VN"/>
          <w14:ligatures w14:val="none"/>
        </w:rPr>
        <w:t xml:space="preserve">Điều </w:t>
      </w:r>
      <w:r w:rsidRPr="00FB5A13">
        <w:rPr>
          <w:rFonts w:ascii="Times New Roman" w:eastAsia="Times New Roman" w:hAnsi="Times New Roman" w:cs="Times New Roman"/>
          <w:b/>
          <w:bCs/>
          <w:kern w:val="0"/>
          <w:sz w:val="28"/>
          <w:szCs w:val="28"/>
          <w14:ligatures w14:val="none"/>
        </w:rPr>
        <w:t>20</w:t>
      </w:r>
      <w:r w:rsidRPr="00FB5A13">
        <w:rPr>
          <w:rFonts w:ascii="Times New Roman" w:eastAsia="Times New Roman" w:hAnsi="Times New Roman" w:cs="Times New Roman"/>
          <w:b/>
          <w:bCs/>
          <w:kern w:val="0"/>
          <w:sz w:val="28"/>
          <w:szCs w:val="28"/>
          <w:lang w:val="vi-VN"/>
          <w14:ligatures w14:val="none"/>
        </w:rPr>
        <w:t>. Tổ chức thực hiện</w:t>
      </w:r>
    </w:p>
    <w:bookmarkEnd w:id="21"/>
    <w:p w:rsidR="00EE17DF" w:rsidRPr="00FB5A13" w:rsidRDefault="00E34D7A">
      <w:pPr>
        <w:pStyle w:val="NormalWeb"/>
        <w:tabs>
          <w:tab w:val="left" w:pos="6372"/>
        </w:tabs>
        <w:spacing w:before="120" w:beforeAutospacing="0" w:after="0" w:afterAutospacing="0"/>
        <w:ind w:firstLine="720"/>
        <w:jc w:val="both"/>
        <w:rPr>
          <w:sz w:val="28"/>
          <w:szCs w:val="28"/>
        </w:rPr>
      </w:pPr>
      <w:r w:rsidRPr="00FB5A13">
        <w:rPr>
          <w:sz w:val="28"/>
          <w:szCs w:val="28"/>
        </w:rPr>
        <w:t>Trong quá trình thực hiện, nếu có vướng mắc, các tổ chức, cá nhân kịp thời phản ánh về Sở Khoa học và Công nghệ để tổng hợp, báo cáo Uỷ ban nhân dân tỉnh xem xét, quyết định./.</w:t>
      </w:r>
    </w:p>
    <w:sectPr w:rsidR="00EE17DF" w:rsidRPr="00FB5A13">
      <w:headerReference w:type="default" r:id="rId8"/>
      <w:pgSz w:w="11907" w:h="16840"/>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B78" w:rsidRDefault="00780B78">
      <w:pPr>
        <w:spacing w:line="240" w:lineRule="auto"/>
      </w:pPr>
      <w:r>
        <w:separator/>
      </w:r>
    </w:p>
  </w:endnote>
  <w:endnote w:type="continuationSeparator" w:id="0">
    <w:p w:rsidR="00780B78" w:rsidRDefault="00780B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VnArialH">
    <w:panose1 w:val="020B7200000000000000"/>
    <w:charset w:val="00"/>
    <w:family w:val="swiss"/>
    <w:pitch w:val="variable"/>
    <w:sig w:usb0="00000007" w:usb1="00000000" w:usb2="00000000" w:usb3="00000000" w:csb0="00000003" w:csb1="00000000"/>
  </w:font>
  <w:font w:name="Times New Roman Bold">
    <w:panose1 w:val="02020803070505020304"/>
    <w:charset w:val="00"/>
    <w:family w:val="roman"/>
    <w:notTrueType/>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B78" w:rsidRDefault="00780B78">
      <w:pPr>
        <w:spacing w:after="0"/>
      </w:pPr>
      <w:r>
        <w:separator/>
      </w:r>
    </w:p>
  </w:footnote>
  <w:footnote w:type="continuationSeparator" w:id="0">
    <w:p w:rsidR="00780B78" w:rsidRDefault="00780B78">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304990"/>
      <w:docPartObj>
        <w:docPartGallery w:val="AutoText"/>
      </w:docPartObj>
    </w:sdtPr>
    <w:sdtEndPr>
      <w:rPr>
        <w:rFonts w:ascii="Times New Roman" w:hAnsi="Times New Roman" w:cs="Times New Roman"/>
        <w:sz w:val="26"/>
        <w:szCs w:val="26"/>
      </w:rPr>
    </w:sdtEndPr>
    <w:sdtContent>
      <w:p w:rsidR="00EE17DF" w:rsidRDefault="00E34D7A">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sidR="00DF6FB3">
          <w:rPr>
            <w:rFonts w:ascii="Times New Roman" w:hAnsi="Times New Roman" w:cs="Times New Roman"/>
            <w:noProof/>
            <w:sz w:val="26"/>
            <w:szCs w:val="26"/>
          </w:rPr>
          <w:t>7</w:t>
        </w:r>
        <w:r>
          <w:rPr>
            <w:rFonts w:ascii="Times New Roman" w:hAnsi="Times New Roman" w:cs="Times New Roman"/>
            <w:sz w:val="26"/>
            <w:szCs w:val="26"/>
          </w:rPr>
          <w:fldChar w:fldCharType="end"/>
        </w:r>
      </w:p>
    </w:sdtContent>
  </w:sdt>
  <w:p w:rsidR="00EE17DF" w:rsidRDefault="00E34D7A">
    <w:pPr>
      <w:pStyle w:val="Header"/>
      <w:tabs>
        <w:tab w:val="clear" w:pos="4680"/>
        <w:tab w:val="clear" w:pos="9360"/>
        <w:tab w:val="left" w:pos="8064"/>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B8"/>
    <w:rsid w:val="00003C28"/>
    <w:rsid w:val="00023657"/>
    <w:rsid w:val="00023CE2"/>
    <w:rsid w:val="00034D48"/>
    <w:rsid w:val="00035267"/>
    <w:rsid w:val="000362F7"/>
    <w:rsid w:val="00040C14"/>
    <w:rsid w:val="00045E31"/>
    <w:rsid w:val="000468A4"/>
    <w:rsid w:val="00047C8C"/>
    <w:rsid w:val="000546E6"/>
    <w:rsid w:val="0006195B"/>
    <w:rsid w:val="00063172"/>
    <w:rsid w:val="00071253"/>
    <w:rsid w:val="00081ED7"/>
    <w:rsid w:val="000875D0"/>
    <w:rsid w:val="000B18D0"/>
    <w:rsid w:val="000C45F3"/>
    <w:rsid w:val="000C4B26"/>
    <w:rsid w:val="000D12F3"/>
    <w:rsid w:val="000D5937"/>
    <w:rsid w:val="000E379C"/>
    <w:rsid w:val="000F791B"/>
    <w:rsid w:val="00103BBB"/>
    <w:rsid w:val="0012284F"/>
    <w:rsid w:val="00124AAD"/>
    <w:rsid w:val="00124F6A"/>
    <w:rsid w:val="0013599D"/>
    <w:rsid w:val="00136824"/>
    <w:rsid w:val="0013799E"/>
    <w:rsid w:val="00151D01"/>
    <w:rsid w:val="00152448"/>
    <w:rsid w:val="00154AD6"/>
    <w:rsid w:val="0016014C"/>
    <w:rsid w:val="001628E1"/>
    <w:rsid w:val="001661DF"/>
    <w:rsid w:val="00170B2E"/>
    <w:rsid w:val="001805D2"/>
    <w:rsid w:val="001855E5"/>
    <w:rsid w:val="001915C0"/>
    <w:rsid w:val="00195184"/>
    <w:rsid w:val="001A1FAD"/>
    <w:rsid w:val="001A5D8F"/>
    <w:rsid w:val="001A5F45"/>
    <w:rsid w:val="001A7338"/>
    <w:rsid w:val="001C037F"/>
    <w:rsid w:val="001C4C71"/>
    <w:rsid w:val="001C564C"/>
    <w:rsid w:val="001C6944"/>
    <w:rsid w:val="001D22A5"/>
    <w:rsid w:val="001D3BA7"/>
    <w:rsid w:val="00200E36"/>
    <w:rsid w:val="00212DEA"/>
    <w:rsid w:val="00215F34"/>
    <w:rsid w:val="0021619A"/>
    <w:rsid w:val="002179EE"/>
    <w:rsid w:val="0022292C"/>
    <w:rsid w:val="00224C77"/>
    <w:rsid w:val="00226E6E"/>
    <w:rsid w:val="00230DB4"/>
    <w:rsid w:val="00242DFF"/>
    <w:rsid w:val="00247B36"/>
    <w:rsid w:val="00247F0B"/>
    <w:rsid w:val="0025025E"/>
    <w:rsid w:val="0025091B"/>
    <w:rsid w:val="00253FA9"/>
    <w:rsid w:val="00263188"/>
    <w:rsid w:val="002833F8"/>
    <w:rsid w:val="00286C75"/>
    <w:rsid w:val="00290FE7"/>
    <w:rsid w:val="002B0315"/>
    <w:rsid w:val="002B24B8"/>
    <w:rsid w:val="002B69EA"/>
    <w:rsid w:val="002B7F23"/>
    <w:rsid w:val="002C1B95"/>
    <w:rsid w:val="002C28A3"/>
    <w:rsid w:val="002E0726"/>
    <w:rsid w:val="002E2AB6"/>
    <w:rsid w:val="002E4B6B"/>
    <w:rsid w:val="002E7B55"/>
    <w:rsid w:val="002F0A47"/>
    <w:rsid w:val="002F3D14"/>
    <w:rsid w:val="002F4CF3"/>
    <w:rsid w:val="002F65C7"/>
    <w:rsid w:val="00300B5B"/>
    <w:rsid w:val="00330538"/>
    <w:rsid w:val="003337BE"/>
    <w:rsid w:val="003456BC"/>
    <w:rsid w:val="00347A8B"/>
    <w:rsid w:val="0035440F"/>
    <w:rsid w:val="00361408"/>
    <w:rsid w:val="003733BA"/>
    <w:rsid w:val="00377402"/>
    <w:rsid w:val="00381FCC"/>
    <w:rsid w:val="00382776"/>
    <w:rsid w:val="003A1773"/>
    <w:rsid w:val="003A2D1D"/>
    <w:rsid w:val="003A5145"/>
    <w:rsid w:val="003C1874"/>
    <w:rsid w:val="003C1E88"/>
    <w:rsid w:val="003C1F84"/>
    <w:rsid w:val="003C4622"/>
    <w:rsid w:val="003D5F0C"/>
    <w:rsid w:val="003E0EB7"/>
    <w:rsid w:val="003E7E1A"/>
    <w:rsid w:val="003F198E"/>
    <w:rsid w:val="003F42F0"/>
    <w:rsid w:val="003F4E1A"/>
    <w:rsid w:val="004123C3"/>
    <w:rsid w:val="00412D0D"/>
    <w:rsid w:val="00412F47"/>
    <w:rsid w:val="00427F2A"/>
    <w:rsid w:val="00430DC2"/>
    <w:rsid w:val="00431ECE"/>
    <w:rsid w:val="00433957"/>
    <w:rsid w:val="004352F4"/>
    <w:rsid w:val="004405B9"/>
    <w:rsid w:val="00443A63"/>
    <w:rsid w:val="00445DF1"/>
    <w:rsid w:val="00446CE6"/>
    <w:rsid w:val="00453AEE"/>
    <w:rsid w:val="004550E2"/>
    <w:rsid w:val="00457483"/>
    <w:rsid w:val="00465860"/>
    <w:rsid w:val="00466986"/>
    <w:rsid w:val="00483D5F"/>
    <w:rsid w:val="00494833"/>
    <w:rsid w:val="00494A56"/>
    <w:rsid w:val="004A3E30"/>
    <w:rsid w:val="004A42A7"/>
    <w:rsid w:val="004B1F92"/>
    <w:rsid w:val="004C171A"/>
    <w:rsid w:val="004C3945"/>
    <w:rsid w:val="004C7785"/>
    <w:rsid w:val="004D044F"/>
    <w:rsid w:val="004E2820"/>
    <w:rsid w:val="004F08E6"/>
    <w:rsid w:val="004F6E17"/>
    <w:rsid w:val="004F7145"/>
    <w:rsid w:val="00510136"/>
    <w:rsid w:val="00511D07"/>
    <w:rsid w:val="00514404"/>
    <w:rsid w:val="00533009"/>
    <w:rsid w:val="00534B23"/>
    <w:rsid w:val="00540C5E"/>
    <w:rsid w:val="005420DF"/>
    <w:rsid w:val="00546517"/>
    <w:rsid w:val="00547DA4"/>
    <w:rsid w:val="005524BD"/>
    <w:rsid w:val="00571ECB"/>
    <w:rsid w:val="00582424"/>
    <w:rsid w:val="00592CB8"/>
    <w:rsid w:val="005A3A43"/>
    <w:rsid w:val="005A4AF8"/>
    <w:rsid w:val="005A5CAE"/>
    <w:rsid w:val="005B308B"/>
    <w:rsid w:val="005B3DE2"/>
    <w:rsid w:val="005B43D5"/>
    <w:rsid w:val="005E5789"/>
    <w:rsid w:val="005E77F2"/>
    <w:rsid w:val="005F1C2F"/>
    <w:rsid w:val="005F1EAF"/>
    <w:rsid w:val="005F71FE"/>
    <w:rsid w:val="005F7D7E"/>
    <w:rsid w:val="00601C64"/>
    <w:rsid w:val="00601EEF"/>
    <w:rsid w:val="00603AC8"/>
    <w:rsid w:val="0061105F"/>
    <w:rsid w:val="00616BDB"/>
    <w:rsid w:val="00617B9A"/>
    <w:rsid w:val="006424B5"/>
    <w:rsid w:val="00645493"/>
    <w:rsid w:val="00661541"/>
    <w:rsid w:val="00664656"/>
    <w:rsid w:val="006667CA"/>
    <w:rsid w:val="00667F5C"/>
    <w:rsid w:val="006731B8"/>
    <w:rsid w:val="00686F4A"/>
    <w:rsid w:val="006931FE"/>
    <w:rsid w:val="00695E2D"/>
    <w:rsid w:val="00697F0B"/>
    <w:rsid w:val="006A6F34"/>
    <w:rsid w:val="006B413C"/>
    <w:rsid w:val="006C2F8C"/>
    <w:rsid w:val="006C7441"/>
    <w:rsid w:val="006E4C49"/>
    <w:rsid w:val="006E575C"/>
    <w:rsid w:val="006F20A6"/>
    <w:rsid w:val="006F2E5D"/>
    <w:rsid w:val="007015F1"/>
    <w:rsid w:val="007020CB"/>
    <w:rsid w:val="007155FC"/>
    <w:rsid w:val="00715B9E"/>
    <w:rsid w:val="0071659A"/>
    <w:rsid w:val="00725313"/>
    <w:rsid w:val="00725D56"/>
    <w:rsid w:val="00725E76"/>
    <w:rsid w:val="00726308"/>
    <w:rsid w:val="00726654"/>
    <w:rsid w:val="0072741E"/>
    <w:rsid w:val="0073251A"/>
    <w:rsid w:val="00734A9F"/>
    <w:rsid w:val="00740399"/>
    <w:rsid w:val="00742D20"/>
    <w:rsid w:val="00743131"/>
    <w:rsid w:val="007431D0"/>
    <w:rsid w:val="007505F8"/>
    <w:rsid w:val="00750DBF"/>
    <w:rsid w:val="00751239"/>
    <w:rsid w:val="00756763"/>
    <w:rsid w:val="00760C5C"/>
    <w:rsid w:val="0077299A"/>
    <w:rsid w:val="007772BD"/>
    <w:rsid w:val="00780B78"/>
    <w:rsid w:val="00782843"/>
    <w:rsid w:val="00786C3D"/>
    <w:rsid w:val="00786C67"/>
    <w:rsid w:val="00790FE2"/>
    <w:rsid w:val="00793826"/>
    <w:rsid w:val="007946D7"/>
    <w:rsid w:val="00795305"/>
    <w:rsid w:val="0079596A"/>
    <w:rsid w:val="007A672A"/>
    <w:rsid w:val="007B2745"/>
    <w:rsid w:val="007B4E3B"/>
    <w:rsid w:val="007C4B90"/>
    <w:rsid w:val="007D0FB6"/>
    <w:rsid w:val="007D1E31"/>
    <w:rsid w:val="007D5882"/>
    <w:rsid w:val="007D6CD2"/>
    <w:rsid w:val="007E3A6C"/>
    <w:rsid w:val="007F0421"/>
    <w:rsid w:val="007F3D88"/>
    <w:rsid w:val="007F5A99"/>
    <w:rsid w:val="007F66F2"/>
    <w:rsid w:val="007F70A0"/>
    <w:rsid w:val="008122E0"/>
    <w:rsid w:val="00815409"/>
    <w:rsid w:val="00834D1C"/>
    <w:rsid w:val="008547B1"/>
    <w:rsid w:val="0086125D"/>
    <w:rsid w:val="00872132"/>
    <w:rsid w:val="00880883"/>
    <w:rsid w:val="00896128"/>
    <w:rsid w:val="008A04B0"/>
    <w:rsid w:val="008B56CE"/>
    <w:rsid w:val="008B5C3E"/>
    <w:rsid w:val="008C50DA"/>
    <w:rsid w:val="008D62C2"/>
    <w:rsid w:val="008E0A14"/>
    <w:rsid w:val="008E3EF3"/>
    <w:rsid w:val="008E5675"/>
    <w:rsid w:val="008F0825"/>
    <w:rsid w:val="008F36F3"/>
    <w:rsid w:val="00903652"/>
    <w:rsid w:val="00903DA5"/>
    <w:rsid w:val="009065A5"/>
    <w:rsid w:val="009120C7"/>
    <w:rsid w:val="00913125"/>
    <w:rsid w:val="009205CA"/>
    <w:rsid w:val="00920A46"/>
    <w:rsid w:val="00935799"/>
    <w:rsid w:val="00936360"/>
    <w:rsid w:val="009403EF"/>
    <w:rsid w:val="00943E5D"/>
    <w:rsid w:val="00957153"/>
    <w:rsid w:val="00960ABF"/>
    <w:rsid w:val="0097124A"/>
    <w:rsid w:val="00971790"/>
    <w:rsid w:val="00974115"/>
    <w:rsid w:val="00984277"/>
    <w:rsid w:val="00993FA9"/>
    <w:rsid w:val="009A1E5F"/>
    <w:rsid w:val="009B2E3E"/>
    <w:rsid w:val="009C043A"/>
    <w:rsid w:val="009C3730"/>
    <w:rsid w:val="009C39C7"/>
    <w:rsid w:val="009C7049"/>
    <w:rsid w:val="009C7E23"/>
    <w:rsid w:val="009D1C10"/>
    <w:rsid w:val="009D2A17"/>
    <w:rsid w:val="009D3EA4"/>
    <w:rsid w:val="009E1ECD"/>
    <w:rsid w:val="009E6BE4"/>
    <w:rsid w:val="009F08FB"/>
    <w:rsid w:val="009F58CF"/>
    <w:rsid w:val="009F7338"/>
    <w:rsid w:val="00A05C2F"/>
    <w:rsid w:val="00A144B3"/>
    <w:rsid w:val="00A17761"/>
    <w:rsid w:val="00A32169"/>
    <w:rsid w:val="00A420A5"/>
    <w:rsid w:val="00A4425F"/>
    <w:rsid w:val="00A457C3"/>
    <w:rsid w:val="00A54BAE"/>
    <w:rsid w:val="00A62F0E"/>
    <w:rsid w:val="00A66DEF"/>
    <w:rsid w:val="00A67ECC"/>
    <w:rsid w:val="00A82631"/>
    <w:rsid w:val="00A87E19"/>
    <w:rsid w:val="00A92874"/>
    <w:rsid w:val="00AB27CB"/>
    <w:rsid w:val="00AC3F77"/>
    <w:rsid w:val="00AC5003"/>
    <w:rsid w:val="00AC7F36"/>
    <w:rsid w:val="00AD1B5D"/>
    <w:rsid w:val="00AD4567"/>
    <w:rsid w:val="00AE45D9"/>
    <w:rsid w:val="00AE52DB"/>
    <w:rsid w:val="00AF5A6F"/>
    <w:rsid w:val="00B05216"/>
    <w:rsid w:val="00B1209C"/>
    <w:rsid w:val="00B1438B"/>
    <w:rsid w:val="00B15F9A"/>
    <w:rsid w:val="00B20DBD"/>
    <w:rsid w:val="00B24E22"/>
    <w:rsid w:val="00B31639"/>
    <w:rsid w:val="00B32DB0"/>
    <w:rsid w:val="00B33768"/>
    <w:rsid w:val="00B36B00"/>
    <w:rsid w:val="00B42641"/>
    <w:rsid w:val="00B47615"/>
    <w:rsid w:val="00B47772"/>
    <w:rsid w:val="00B516A0"/>
    <w:rsid w:val="00B63B12"/>
    <w:rsid w:val="00B6445E"/>
    <w:rsid w:val="00B64FA2"/>
    <w:rsid w:val="00B671BF"/>
    <w:rsid w:val="00B701DD"/>
    <w:rsid w:val="00B72DD4"/>
    <w:rsid w:val="00B80685"/>
    <w:rsid w:val="00B84083"/>
    <w:rsid w:val="00B85DE0"/>
    <w:rsid w:val="00B91ACA"/>
    <w:rsid w:val="00BB4AEB"/>
    <w:rsid w:val="00BC0482"/>
    <w:rsid w:val="00BC3907"/>
    <w:rsid w:val="00BC47AD"/>
    <w:rsid w:val="00BD480F"/>
    <w:rsid w:val="00BE2FA8"/>
    <w:rsid w:val="00BE515A"/>
    <w:rsid w:val="00BF34B3"/>
    <w:rsid w:val="00C01C5B"/>
    <w:rsid w:val="00C1641C"/>
    <w:rsid w:val="00C21B71"/>
    <w:rsid w:val="00C25654"/>
    <w:rsid w:val="00C348CE"/>
    <w:rsid w:val="00C35C50"/>
    <w:rsid w:val="00C420D0"/>
    <w:rsid w:val="00C45920"/>
    <w:rsid w:val="00C52A19"/>
    <w:rsid w:val="00C556B5"/>
    <w:rsid w:val="00C61151"/>
    <w:rsid w:val="00C65E67"/>
    <w:rsid w:val="00C66C29"/>
    <w:rsid w:val="00C81804"/>
    <w:rsid w:val="00C83C7A"/>
    <w:rsid w:val="00C849C6"/>
    <w:rsid w:val="00C87CB6"/>
    <w:rsid w:val="00CA1F1A"/>
    <w:rsid w:val="00CA2603"/>
    <w:rsid w:val="00CA63EF"/>
    <w:rsid w:val="00CC1EBB"/>
    <w:rsid w:val="00CC755E"/>
    <w:rsid w:val="00CD2847"/>
    <w:rsid w:val="00CE3B84"/>
    <w:rsid w:val="00CE70E7"/>
    <w:rsid w:val="00CF3FC9"/>
    <w:rsid w:val="00CF4AD8"/>
    <w:rsid w:val="00D014E5"/>
    <w:rsid w:val="00D039E6"/>
    <w:rsid w:val="00D056F8"/>
    <w:rsid w:val="00D11A4F"/>
    <w:rsid w:val="00D16F0B"/>
    <w:rsid w:val="00D1794C"/>
    <w:rsid w:val="00D32E8A"/>
    <w:rsid w:val="00D33574"/>
    <w:rsid w:val="00D347AF"/>
    <w:rsid w:val="00D34F38"/>
    <w:rsid w:val="00D37DD5"/>
    <w:rsid w:val="00D62A7E"/>
    <w:rsid w:val="00D65395"/>
    <w:rsid w:val="00D663A8"/>
    <w:rsid w:val="00D67FB2"/>
    <w:rsid w:val="00D71CB1"/>
    <w:rsid w:val="00D75440"/>
    <w:rsid w:val="00D7795F"/>
    <w:rsid w:val="00D867DE"/>
    <w:rsid w:val="00D913FF"/>
    <w:rsid w:val="00DA7637"/>
    <w:rsid w:val="00DB140B"/>
    <w:rsid w:val="00DB57CA"/>
    <w:rsid w:val="00DC5D3B"/>
    <w:rsid w:val="00DD539A"/>
    <w:rsid w:val="00DD77EF"/>
    <w:rsid w:val="00DE136F"/>
    <w:rsid w:val="00DE5C3B"/>
    <w:rsid w:val="00DF02B2"/>
    <w:rsid w:val="00DF27AA"/>
    <w:rsid w:val="00DF6FB3"/>
    <w:rsid w:val="00E04BF4"/>
    <w:rsid w:val="00E05539"/>
    <w:rsid w:val="00E15C9F"/>
    <w:rsid w:val="00E34D7A"/>
    <w:rsid w:val="00E36E73"/>
    <w:rsid w:val="00E40C54"/>
    <w:rsid w:val="00E4165E"/>
    <w:rsid w:val="00E45911"/>
    <w:rsid w:val="00E473CA"/>
    <w:rsid w:val="00E524E7"/>
    <w:rsid w:val="00E54E81"/>
    <w:rsid w:val="00E574F5"/>
    <w:rsid w:val="00E64CCD"/>
    <w:rsid w:val="00E76640"/>
    <w:rsid w:val="00E80A3A"/>
    <w:rsid w:val="00E80B89"/>
    <w:rsid w:val="00E82F6A"/>
    <w:rsid w:val="00E83298"/>
    <w:rsid w:val="00E85C37"/>
    <w:rsid w:val="00E879B0"/>
    <w:rsid w:val="00E955BE"/>
    <w:rsid w:val="00EA2127"/>
    <w:rsid w:val="00EA7575"/>
    <w:rsid w:val="00EC2E25"/>
    <w:rsid w:val="00ED02CD"/>
    <w:rsid w:val="00ED1740"/>
    <w:rsid w:val="00ED28B2"/>
    <w:rsid w:val="00ED3291"/>
    <w:rsid w:val="00EE17DF"/>
    <w:rsid w:val="00EE1F37"/>
    <w:rsid w:val="00EE5247"/>
    <w:rsid w:val="00EF17E8"/>
    <w:rsid w:val="00EF2F34"/>
    <w:rsid w:val="00EF6AE7"/>
    <w:rsid w:val="00EF6CEE"/>
    <w:rsid w:val="00F036B0"/>
    <w:rsid w:val="00F204E5"/>
    <w:rsid w:val="00F20B73"/>
    <w:rsid w:val="00F2235C"/>
    <w:rsid w:val="00F34456"/>
    <w:rsid w:val="00F44A8C"/>
    <w:rsid w:val="00F46C4C"/>
    <w:rsid w:val="00F50E4C"/>
    <w:rsid w:val="00F527B6"/>
    <w:rsid w:val="00F55D9D"/>
    <w:rsid w:val="00F6201D"/>
    <w:rsid w:val="00F6239C"/>
    <w:rsid w:val="00F6637A"/>
    <w:rsid w:val="00F75283"/>
    <w:rsid w:val="00F75854"/>
    <w:rsid w:val="00F76E5D"/>
    <w:rsid w:val="00FA5C69"/>
    <w:rsid w:val="00FB5A13"/>
    <w:rsid w:val="00FC091D"/>
    <w:rsid w:val="00FC1BB1"/>
    <w:rsid w:val="00FC30E4"/>
    <w:rsid w:val="00FD088A"/>
    <w:rsid w:val="00FE27E7"/>
    <w:rsid w:val="00FE3F44"/>
    <w:rsid w:val="00FE42B0"/>
    <w:rsid w:val="00FE764E"/>
    <w:rsid w:val="00FE79FA"/>
    <w:rsid w:val="00FF27FC"/>
    <w:rsid w:val="00FF3335"/>
    <w:rsid w:val="00FF3F5E"/>
    <w:rsid w:val="00FF5126"/>
    <w:rsid w:val="00FF5D30"/>
    <w:rsid w:val="00FF6375"/>
    <w:rsid w:val="0E2575E0"/>
    <w:rsid w:val="19804EF7"/>
    <w:rsid w:val="2FCC6F2B"/>
    <w:rsid w:val="41432DC5"/>
    <w:rsid w:val="4C43011D"/>
    <w:rsid w:val="58773629"/>
    <w:rsid w:val="62AE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BC14C53"/>
  <w15:docId w15:val="{08D34468-EAAF-4B78-8660-2A35CCE6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spacing w:after="0" w:line="240" w:lineRule="auto"/>
      <w:jc w:val="center"/>
    </w:pPr>
    <w:rPr>
      <w:rFonts w:ascii=".VnArialH" w:eastAsia="Times New Roman" w:hAnsi=".VnArialH" w:cs="Times New Roman"/>
      <w:b/>
      <w:kern w:val="0"/>
      <w:sz w:val="28"/>
      <w:szCs w:val="20"/>
      <w14:ligatures w14:val="none"/>
    </w:rPr>
  </w:style>
  <w:style w:type="character" w:customStyle="1" w:styleId="Bodytext2">
    <w:name w:val="Body text (2)_"/>
    <w:basedOn w:val="DefaultParagraphFont"/>
    <w:link w:val="Bodytext20"/>
    <w:qFormat/>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qFormat/>
    <w:pPr>
      <w:widowControl w:val="0"/>
      <w:shd w:val="clear" w:color="auto" w:fill="FFFFFF"/>
      <w:spacing w:before="60" w:after="0" w:line="442" w:lineRule="exact"/>
      <w:ind w:firstLine="720"/>
      <w:jc w:val="both"/>
    </w:pPr>
    <w:rPr>
      <w:rFonts w:ascii="Times New Roman" w:eastAsia="Times New Roman" w:hAnsi="Times New Roman" w:cs="Times New Roman"/>
      <w:sz w:val="28"/>
      <w:szCs w:val="28"/>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markedcontent">
    <w:name w:val="markedcontent"/>
    <w:qFormat/>
  </w:style>
  <w:style w:type="character" w:customStyle="1" w:styleId="TitleChar">
    <w:name w:val="Title Char"/>
    <w:basedOn w:val="DefaultParagraphFont"/>
    <w:link w:val="Title"/>
    <w:qFormat/>
    <w:rPr>
      <w:rFonts w:ascii=".VnArialH" w:eastAsia="Times New Roman" w:hAnsi=".VnArialH" w:cs="Times New Roman"/>
      <w:b/>
      <w:kern w:val="0"/>
      <w:sz w:val="28"/>
      <w:szCs w:val="20"/>
      <w14:ligatures w14:val="none"/>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14:ligatures w14:val="standardContextual"/>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625D00-D9CD-41A5-884A-98CCFC7EE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2911</Words>
  <Characters>16595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SingPC</dc:creator>
  <cp:lastModifiedBy>Admin</cp:lastModifiedBy>
  <cp:revision>9</cp:revision>
  <cp:lastPrinted>2026-07-28T01:39:00Z</cp:lastPrinted>
  <dcterms:created xsi:type="dcterms:W3CDTF">2026-08-01T13:58:00Z</dcterms:created>
  <dcterms:modified xsi:type="dcterms:W3CDTF">2026-08-01T15:24:00Z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eyJoZGlkIjoiNzhlN2EyOGFhMDIyY2ZjNTQ3YmZmYzIyYTNkODk0ZWYiLCJ1c2VySWQiOiIxMzkyMzE5OTI3OTI2In0=</vt:lpwstr>
  </property>
  <property fmtid="{D5CDD505-2E9C-101B-9397-08002B2CF9AE}" pid="3" name="KSOProductBuildVer">
    <vt:lpwstr>1033-12.1.0.26372</vt:lpwstr>
  </property>
  <property fmtid="{D5CDD505-2E9C-101B-9397-08002B2CF9AE}" pid="4" name="ICV">
    <vt:lpwstr>185BF1D02579490A892B76BA67627CFD_13</vt:lpwstr>
  </property>
</Properties>
</file>